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940E" w14:textId="24BB309F" w:rsidR="002704A3" w:rsidRDefault="00A03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355443" wp14:editId="739C5508">
                <wp:simplePos x="0" y="0"/>
                <wp:positionH relativeFrom="margin">
                  <wp:posOffset>-104775</wp:posOffset>
                </wp:positionH>
                <wp:positionV relativeFrom="paragraph">
                  <wp:posOffset>-148590</wp:posOffset>
                </wp:positionV>
                <wp:extent cx="461010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CEEB" w14:textId="77777777" w:rsidR="002704A3" w:rsidRPr="00A03796" w:rsidRDefault="002704A3" w:rsidP="002704A3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379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Gorokan High School</w:t>
                            </w:r>
                          </w:p>
                          <w:p w14:paraId="2603E48F" w14:textId="445BBFE4" w:rsidR="002704A3" w:rsidRPr="00A03796" w:rsidRDefault="00D07DEE" w:rsidP="00587FF9">
                            <w:pPr>
                              <w:pStyle w:val="Title"/>
                              <w:spacing w:line="600" w:lineRule="exact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37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Assessment Task</w:t>
                            </w:r>
                            <w:r w:rsidR="00587FF9" w:rsidRPr="00A037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81395" w:rsidRPr="00A037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Notification</w:t>
                            </w:r>
                          </w:p>
                          <w:p w14:paraId="0EDD6BF1" w14:textId="34DF6480" w:rsidR="00587FF9" w:rsidRPr="00A03796" w:rsidRDefault="00587FF9" w:rsidP="00587FF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0379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RESPECT  |  RESPONSIBILITY  |  PERSONAL 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55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11.7pt;width:363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" filled="f" stroked="f">
                <v:textbox>
                  <w:txbxContent>
                    <w:p w14:paraId="1ACCCEEB" w14:textId="77777777" w:rsidR="002704A3" w:rsidRPr="00A03796" w:rsidRDefault="002704A3" w:rsidP="002704A3">
                      <w:pPr>
                        <w:pStyle w:val="Title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A03796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Gorokan High School</w:t>
                      </w:r>
                    </w:p>
                    <w:p w14:paraId="2603E48F" w14:textId="445BBFE4" w:rsidR="002704A3" w:rsidRPr="00A03796" w:rsidRDefault="00D07DEE" w:rsidP="00587FF9">
                      <w:pPr>
                        <w:pStyle w:val="Title"/>
                        <w:spacing w:line="600" w:lineRule="exact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A037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Assessment Task</w:t>
                      </w:r>
                      <w:r w:rsidR="00587FF9" w:rsidRPr="00A037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81395" w:rsidRPr="00A037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Notification</w:t>
                      </w:r>
                    </w:p>
                    <w:p w14:paraId="0EDD6BF1" w14:textId="34DF6480" w:rsidR="00587FF9" w:rsidRPr="00A03796" w:rsidRDefault="00587FF9" w:rsidP="00587FF9">
                      <w:pPr>
                        <w:spacing w:before="12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 w:rsidRPr="00A03796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RESPECT  |  RESPONSIBILITY  |  PERSONAL BEST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299"/>
        <w:tblW w:w="10881" w:type="dxa"/>
        <w:tblLook w:val="04A0" w:firstRow="1" w:lastRow="0" w:firstColumn="1" w:lastColumn="0" w:noHBand="0" w:noVBand="1"/>
      </w:tblPr>
      <w:tblGrid>
        <w:gridCol w:w="2316"/>
        <w:gridCol w:w="5574"/>
        <w:gridCol w:w="2991"/>
      </w:tblGrid>
      <w:tr w:rsidR="0096207E" w:rsidRPr="00722177" w14:paraId="5D55472F" w14:textId="77777777" w:rsidTr="007C2348">
        <w:trPr>
          <w:trHeight w:val="1465"/>
        </w:trPr>
        <w:tc>
          <w:tcPr>
            <w:tcW w:w="2316" w:type="dxa"/>
            <w:shd w:val="clear" w:color="auto" w:fill="auto"/>
          </w:tcPr>
          <w:p w14:paraId="09C429FC" w14:textId="3CF1D668" w:rsidR="00DE3D6B" w:rsidRPr="00722177" w:rsidRDefault="00DE3D6B" w:rsidP="00722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4" w:type="dxa"/>
            <w:shd w:val="clear" w:color="auto" w:fill="auto"/>
          </w:tcPr>
          <w:p w14:paraId="3331B6F7" w14:textId="6D6375F3" w:rsidR="002704A3" w:rsidRPr="00722177" w:rsidRDefault="002704A3" w:rsidP="00270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</w:tcPr>
          <w:p w14:paraId="3C7B32B6" w14:textId="5C0B7FC0" w:rsidR="00CF5C92" w:rsidRPr="00722177" w:rsidRDefault="00CF5C92" w:rsidP="00E20C90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2B98B276" w14:textId="7C1DBEDB" w:rsidR="007A509F" w:rsidRDefault="007A509F" w:rsidP="000312AA">
      <w:pPr>
        <w:rPr>
          <w:rFonts w:ascii="Arial" w:hAnsi="Arial" w:cs="Arial"/>
          <w:b/>
          <w:sz w:val="22"/>
          <w:szCs w:val="22"/>
        </w:rPr>
      </w:pPr>
    </w:p>
    <w:p w14:paraId="3FC11DAC" w14:textId="77777777" w:rsidR="002704A3" w:rsidRPr="003919A6" w:rsidRDefault="002704A3" w:rsidP="000312AA">
      <w:pPr>
        <w:rPr>
          <w:rFonts w:ascii="Arial" w:hAnsi="Arial" w:cs="Arial"/>
          <w:b/>
          <w:sz w:val="22"/>
          <w:szCs w:val="2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969"/>
        <w:gridCol w:w="4111"/>
      </w:tblGrid>
      <w:tr w:rsidR="00365AEE" w:rsidRPr="00722177" w14:paraId="12629DFF" w14:textId="77777777" w:rsidTr="00365AEE">
        <w:tc>
          <w:tcPr>
            <w:tcW w:w="2405" w:type="dxa"/>
            <w:shd w:val="clear" w:color="auto" w:fill="auto"/>
          </w:tcPr>
          <w:p w14:paraId="18028F49" w14:textId="53EF6874" w:rsidR="00365AEE" w:rsidRPr="003272EF" w:rsidRDefault="00365AEE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Faculty:</w:t>
            </w:r>
            <w:r w:rsidR="002C473F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3272EF">
              <w:rPr>
                <w:rFonts w:ascii="Calibri" w:hAnsi="Calibri" w:cs="Arial"/>
                <w:bCs/>
                <w:szCs w:val="22"/>
              </w:rPr>
              <w:t>PDHPE</w:t>
            </w:r>
          </w:p>
        </w:tc>
        <w:tc>
          <w:tcPr>
            <w:tcW w:w="3969" w:type="dxa"/>
            <w:shd w:val="clear" w:color="auto" w:fill="auto"/>
          </w:tcPr>
          <w:p w14:paraId="353FB3D8" w14:textId="5E03E0FE" w:rsidR="00365AEE" w:rsidRPr="003272EF" w:rsidRDefault="00365AEE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Course: </w:t>
            </w:r>
            <w:r w:rsidR="003272EF">
              <w:rPr>
                <w:rFonts w:ascii="Calibri" w:hAnsi="Calibri" w:cs="Arial"/>
                <w:bCs/>
                <w:szCs w:val="22"/>
              </w:rPr>
              <w:t>Community and Family Studies</w:t>
            </w:r>
          </w:p>
        </w:tc>
        <w:tc>
          <w:tcPr>
            <w:tcW w:w="4111" w:type="dxa"/>
            <w:shd w:val="clear" w:color="auto" w:fill="auto"/>
          </w:tcPr>
          <w:p w14:paraId="67E33484" w14:textId="4124A810" w:rsidR="00365AEE" w:rsidRPr="003272EF" w:rsidRDefault="00365AEE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Time allowed:</w:t>
            </w:r>
            <w:r w:rsidR="003272EF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3272EF">
              <w:rPr>
                <w:rFonts w:ascii="Calibri" w:hAnsi="Calibri" w:cs="Arial"/>
                <w:bCs/>
                <w:szCs w:val="22"/>
              </w:rPr>
              <w:t>2 Weeks</w:t>
            </w:r>
          </w:p>
        </w:tc>
      </w:tr>
      <w:tr w:rsidR="00365AEE" w:rsidRPr="00722177" w14:paraId="6A5FAD48" w14:textId="77777777" w:rsidTr="005619CD">
        <w:tc>
          <w:tcPr>
            <w:tcW w:w="6374" w:type="dxa"/>
            <w:gridSpan w:val="2"/>
            <w:shd w:val="clear" w:color="auto" w:fill="auto"/>
          </w:tcPr>
          <w:p w14:paraId="41867DE2" w14:textId="06EC6E4D" w:rsidR="00365AEE" w:rsidRPr="003272EF" w:rsidRDefault="00365AEE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Teacher: </w:t>
            </w:r>
            <w:r w:rsidR="003272EF">
              <w:rPr>
                <w:rFonts w:ascii="Calibri" w:hAnsi="Calibri" w:cs="Arial"/>
                <w:bCs/>
                <w:szCs w:val="22"/>
              </w:rPr>
              <w:t>H. Buchanan and S. Glachan</w:t>
            </w:r>
          </w:p>
        </w:tc>
        <w:tc>
          <w:tcPr>
            <w:tcW w:w="4111" w:type="dxa"/>
            <w:shd w:val="clear" w:color="auto" w:fill="auto"/>
          </w:tcPr>
          <w:p w14:paraId="0F75C3EC" w14:textId="77777777" w:rsidR="003272EF" w:rsidRPr="003272EF" w:rsidRDefault="00365AEE" w:rsidP="00AB34D5">
            <w:pPr>
              <w:spacing w:line="276" w:lineRule="auto"/>
              <w:rPr>
                <w:rFonts w:ascii="Calibri" w:hAnsi="Calibri" w:cs="Arial"/>
                <w:b/>
                <w:szCs w:val="22"/>
              </w:rPr>
            </w:pPr>
            <w:r w:rsidRPr="003272EF">
              <w:rPr>
                <w:rFonts w:ascii="Calibri" w:hAnsi="Calibri" w:cs="Arial"/>
                <w:b/>
                <w:szCs w:val="22"/>
              </w:rPr>
              <w:t xml:space="preserve">Email: </w:t>
            </w:r>
          </w:p>
          <w:p w14:paraId="4009A811" w14:textId="016DB8B3" w:rsidR="00365AEE" w:rsidRDefault="00000000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hyperlink r:id="rId8" w:history="1">
              <w:r w:rsidR="003272EF" w:rsidRPr="003272EF">
                <w:rPr>
                  <w:rFonts w:ascii="Calibri" w:hAnsi="Calibri" w:cs="Arial"/>
                  <w:bCs/>
                  <w:szCs w:val="22"/>
                </w:rPr>
                <w:t>holly.buchanan1@det.nsw.edu.au</w:t>
              </w:r>
            </w:hyperlink>
          </w:p>
          <w:p w14:paraId="5F982210" w14:textId="28004813" w:rsidR="003272EF" w:rsidRPr="003272EF" w:rsidRDefault="003272EF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sean.glachan1@det.nsw.edu.au</w:t>
            </w:r>
          </w:p>
        </w:tc>
      </w:tr>
      <w:tr w:rsidR="000312AA" w:rsidRPr="00722177" w14:paraId="72D4C90F" w14:textId="77777777" w:rsidTr="00B82871">
        <w:tc>
          <w:tcPr>
            <w:tcW w:w="2405" w:type="dxa"/>
            <w:shd w:val="clear" w:color="auto" w:fill="auto"/>
          </w:tcPr>
          <w:p w14:paraId="73878B74" w14:textId="1817B501" w:rsidR="000312AA" w:rsidRPr="003272EF" w:rsidRDefault="00AB34D5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 w:rsidRPr="00AB34D5">
              <w:rPr>
                <w:rFonts w:ascii="Calibri" w:hAnsi="Calibri" w:cs="Arial"/>
                <w:b/>
                <w:szCs w:val="22"/>
              </w:rPr>
              <w:t xml:space="preserve">Task </w:t>
            </w:r>
            <w:r w:rsidR="00365AEE">
              <w:rPr>
                <w:rFonts w:ascii="Calibri" w:hAnsi="Calibri" w:cs="Arial"/>
                <w:b/>
                <w:szCs w:val="22"/>
              </w:rPr>
              <w:t>n</w:t>
            </w:r>
            <w:r w:rsidRPr="00AB34D5">
              <w:rPr>
                <w:rFonts w:ascii="Calibri" w:hAnsi="Calibri" w:cs="Arial"/>
                <w:b/>
                <w:szCs w:val="22"/>
              </w:rPr>
              <w:t>umber: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="003272EF">
              <w:rPr>
                <w:rFonts w:ascii="Calibri" w:hAnsi="Calibri" w:cs="Arial"/>
                <w:bCs/>
                <w:szCs w:val="22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1FDDB5A" w14:textId="61929363" w:rsidR="000312AA" w:rsidRPr="003272EF" w:rsidRDefault="00AB34D5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 w:rsidRPr="00AB34D5">
              <w:rPr>
                <w:rFonts w:ascii="Calibri" w:hAnsi="Calibri" w:cs="Arial"/>
                <w:b/>
                <w:szCs w:val="22"/>
              </w:rPr>
              <w:t>Title: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="003272EF" w:rsidRPr="00295031">
              <w:rPr>
                <w:rFonts w:ascii="Calibri" w:hAnsi="Calibri" w:cs="Arial"/>
                <w:bCs/>
                <w:szCs w:val="22"/>
                <w:highlight w:val="magenta"/>
              </w:rPr>
              <w:t>Resource Management – Research/Report</w:t>
            </w:r>
          </w:p>
        </w:tc>
      </w:tr>
      <w:tr w:rsidR="002E78DE" w:rsidRPr="00722177" w14:paraId="5BEAF61B" w14:textId="77777777" w:rsidTr="005619CD">
        <w:tc>
          <w:tcPr>
            <w:tcW w:w="2405" w:type="dxa"/>
            <w:shd w:val="clear" w:color="auto" w:fill="auto"/>
          </w:tcPr>
          <w:p w14:paraId="68323B95" w14:textId="14CCF517" w:rsidR="002E78DE" w:rsidRPr="003272EF" w:rsidRDefault="002E78DE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 w:rsidRPr="00E20C90">
              <w:rPr>
                <w:rFonts w:ascii="Calibri" w:hAnsi="Calibri" w:cs="Arial"/>
                <w:b/>
                <w:szCs w:val="22"/>
              </w:rPr>
              <w:t xml:space="preserve">Year: </w:t>
            </w:r>
            <w:r w:rsidR="003272EF">
              <w:rPr>
                <w:rFonts w:ascii="Calibri" w:hAnsi="Calibri" w:cs="Arial"/>
                <w:bCs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6A24BC23" w14:textId="23B594BA" w:rsidR="002E78DE" w:rsidRPr="003272EF" w:rsidRDefault="00AB34D5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Due date:</w:t>
            </w:r>
            <w:r w:rsidR="009C0FF5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3272EF">
              <w:rPr>
                <w:rFonts w:ascii="Calibri" w:hAnsi="Calibri" w:cs="Arial"/>
                <w:bCs/>
                <w:szCs w:val="22"/>
              </w:rPr>
              <w:t>Week 9</w:t>
            </w:r>
          </w:p>
        </w:tc>
        <w:tc>
          <w:tcPr>
            <w:tcW w:w="4111" w:type="dxa"/>
            <w:shd w:val="clear" w:color="auto" w:fill="auto"/>
          </w:tcPr>
          <w:p w14:paraId="1E5271F8" w14:textId="37237094" w:rsidR="002E78DE" w:rsidRPr="003272EF" w:rsidRDefault="002E78DE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 w:rsidRPr="00E20C90">
              <w:rPr>
                <w:rFonts w:ascii="Calibri" w:hAnsi="Calibri" w:cs="Arial"/>
                <w:b/>
                <w:szCs w:val="22"/>
              </w:rPr>
              <w:t>Weighting</w:t>
            </w:r>
            <w:r w:rsidR="00AB34D5">
              <w:rPr>
                <w:rFonts w:ascii="Calibri" w:hAnsi="Calibri" w:cs="Arial"/>
                <w:b/>
                <w:szCs w:val="22"/>
              </w:rPr>
              <w:t>:</w:t>
            </w:r>
            <w:r w:rsidR="009C0FF5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3272EF">
              <w:rPr>
                <w:rFonts w:ascii="Calibri" w:hAnsi="Calibri" w:cs="Arial"/>
                <w:bCs/>
                <w:szCs w:val="22"/>
              </w:rPr>
              <w:t>30%</w:t>
            </w:r>
          </w:p>
        </w:tc>
      </w:tr>
    </w:tbl>
    <w:p w14:paraId="5FF060CB" w14:textId="77777777" w:rsidR="00F752EE" w:rsidRPr="003919A6" w:rsidRDefault="00F752EE" w:rsidP="00F752E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DE3D6B" w:rsidRPr="003919A6" w14:paraId="5557B71C" w14:textId="77777777" w:rsidTr="00DE52FD">
        <w:trPr>
          <w:trHeight w:val="1111"/>
        </w:trPr>
        <w:tc>
          <w:tcPr>
            <w:tcW w:w="10682" w:type="dxa"/>
          </w:tcPr>
          <w:p w14:paraId="23BE36AC" w14:textId="71064879" w:rsidR="00DE3D6B" w:rsidRPr="002E78DE" w:rsidRDefault="00AB34D5" w:rsidP="000312AA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Syllabus </w:t>
            </w:r>
            <w:r w:rsidR="00700E87">
              <w:rPr>
                <w:rFonts w:ascii="Calibri" w:hAnsi="Calibri" w:cs="Arial"/>
                <w:b/>
                <w:szCs w:val="22"/>
              </w:rPr>
              <w:t>o</w:t>
            </w:r>
            <w:r>
              <w:rPr>
                <w:rFonts w:ascii="Calibri" w:hAnsi="Calibri" w:cs="Arial"/>
                <w:b/>
                <w:szCs w:val="22"/>
              </w:rPr>
              <w:t xml:space="preserve">utcomes </w:t>
            </w:r>
            <w:r w:rsidR="00700E87">
              <w:rPr>
                <w:rFonts w:ascii="Calibri" w:hAnsi="Calibri" w:cs="Arial"/>
                <w:b/>
                <w:szCs w:val="22"/>
              </w:rPr>
              <w:t>a</w:t>
            </w:r>
            <w:r>
              <w:rPr>
                <w:rFonts w:ascii="Calibri" w:hAnsi="Calibri" w:cs="Arial"/>
                <w:b/>
                <w:szCs w:val="22"/>
              </w:rPr>
              <w:t>ssessed</w:t>
            </w:r>
            <w:r w:rsidR="00DE3D6B" w:rsidRPr="002E78DE">
              <w:rPr>
                <w:rFonts w:ascii="Calibri" w:hAnsi="Calibri" w:cs="Arial"/>
                <w:b/>
                <w:szCs w:val="22"/>
              </w:rPr>
              <w:t xml:space="preserve">:      </w:t>
            </w:r>
          </w:p>
          <w:p w14:paraId="53441FAD" w14:textId="54F57801" w:rsidR="00AB34D5" w:rsidRPr="002C473F" w:rsidRDefault="00AB34D5" w:rsidP="002E78DE">
            <w:pPr>
              <w:rPr>
                <w:rFonts w:ascii="Calibri" w:hAnsi="Calibri" w:cs="Arial"/>
              </w:rPr>
            </w:pPr>
          </w:p>
          <w:p w14:paraId="103F2294" w14:textId="53B23012" w:rsidR="003272EF" w:rsidRDefault="003272EF" w:rsidP="0032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272EF">
              <w:rPr>
                <w:rFonts w:asciiTheme="minorHAnsi" w:hAnsiTheme="minorHAnsi" w:cstheme="minorHAnsi"/>
                <w:b/>
                <w:bCs/>
                <w:color w:val="000000"/>
              </w:rPr>
              <w:t>P1.1</w:t>
            </w:r>
            <w:r w:rsidRPr="003272EF">
              <w:rPr>
                <w:rFonts w:asciiTheme="minorHAnsi" w:hAnsiTheme="minorHAnsi" w:cstheme="minorHAnsi"/>
                <w:color w:val="000000"/>
              </w:rPr>
              <w:t xml:space="preserve"> describes the contribution an individual’s experiences, values, attitudes and beliefs make to the development of goals </w:t>
            </w:r>
          </w:p>
          <w:p w14:paraId="75EB15A0" w14:textId="77777777" w:rsidR="003272EF" w:rsidRPr="003272EF" w:rsidRDefault="003272EF" w:rsidP="0032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E3606F5" w14:textId="56A99B54" w:rsidR="003272EF" w:rsidRDefault="003272EF" w:rsidP="0032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272EF">
              <w:rPr>
                <w:rFonts w:asciiTheme="minorHAnsi" w:hAnsiTheme="minorHAnsi" w:cstheme="minorHAnsi"/>
                <w:b/>
                <w:bCs/>
                <w:color w:val="000000"/>
              </w:rPr>
              <w:t>P5.1</w:t>
            </w:r>
            <w:r w:rsidRPr="003272EF">
              <w:rPr>
                <w:rFonts w:asciiTheme="minorHAnsi" w:hAnsiTheme="minorHAnsi" w:cstheme="minorHAnsi"/>
                <w:color w:val="000000"/>
              </w:rPr>
              <w:t xml:space="preserve"> applies management processes to maximise the efficient use of resources </w:t>
            </w:r>
          </w:p>
          <w:p w14:paraId="43B8B743" w14:textId="77777777" w:rsidR="003272EF" w:rsidRPr="003272EF" w:rsidRDefault="003272EF" w:rsidP="0032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4B0284A" w14:textId="261695D5" w:rsidR="00FB5F2E" w:rsidRPr="003272EF" w:rsidRDefault="003272EF" w:rsidP="0032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3272EF">
              <w:rPr>
                <w:rFonts w:asciiTheme="minorHAnsi" w:hAnsiTheme="minorHAnsi" w:cstheme="minorHAnsi"/>
                <w:b/>
                <w:bCs/>
                <w:color w:val="000000"/>
              </w:rPr>
              <w:t>P6.1</w:t>
            </w:r>
            <w:r w:rsidRPr="003272EF">
              <w:rPr>
                <w:rFonts w:asciiTheme="minorHAnsi" w:hAnsiTheme="minorHAnsi" w:cstheme="minorHAnsi"/>
                <w:color w:val="000000"/>
              </w:rPr>
              <w:t xml:space="preserve"> distinguishes those actions that enhance wellbeing </w:t>
            </w:r>
          </w:p>
          <w:p w14:paraId="35067F8B" w14:textId="77777777" w:rsidR="00AB34D5" w:rsidRPr="00722177" w:rsidRDefault="00AB34D5" w:rsidP="002E78DE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21188F2E" w14:textId="77777777" w:rsidR="007A509F" w:rsidRPr="003919A6" w:rsidRDefault="007A509F" w:rsidP="00F752E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B40DEB" w:rsidRPr="00722177" w14:paraId="65AE789D" w14:textId="77777777" w:rsidTr="007C476D">
        <w:trPr>
          <w:trHeight w:val="70"/>
        </w:trPr>
        <w:tc>
          <w:tcPr>
            <w:tcW w:w="10682" w:type="dxa"/>
            <w:shd w:val="clear" w:color="auto" w:fill="auto"/>
          </w:tcPr>
          <w:p w14:paraId="4639A1AA" w14:textId="7BC34A11" w:rsidR="0038681F" w:rsidRDefault="0038681F" w:rsidP="00DB5E6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38681F">
              <w:rPr>
                <w:rFonts w:ascii="Calibri" w:hAnsi="Calibri" w:cs="Arial"/>
                <w:b/>
                <w:bCs/>
                <w:szCs w:val="22"/>
              </w:rPr>
              <w:t>21</w:t>
            </w:r>
            <w:r w:rsidRPr="0038681F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st</w:t>
            </w:r>
            <w:r w:rsidRPr="0038681F">
              <w:rPr>
                <w:rFonts w:ascii="Calibri" w:hAnsi="Calibri" w:cs="Arial"/>
                <w:b/>
                <w:bCs/>
                <w:szCs w:val="22"/>
              </w:rPr>
              <w:t xml:space="preserve"> Century and </w:t>
            </w:r>
            <w:r w:rsidR="00700E87">
              <w:rPr>
                <w:rFonts w:ascii="Calibri" w:hAnsi="Calibri" w:cs="Arial"/>
                <w:b/>
                <w:bCs/>
                <w:szCs w:val="22"/>
              </w:rPr>
              <w:t>e</w:t>
            </w:r>
            <w:r w:rsidRPr="0038681F">
              <w:rPr>
                <w:rFonts w:ascii="Calibri" w:hAnsi="Calibri" w:cs="Arial"/>
                <w:b/>
                <w:bCs/>
                <w:szCs w:val="22"/>
              </w:rPr>
              <w:t xml:space="preserve">mployment </w:t>
            </w:r>
            <w:r w:rsidR="00700E87">
              <w:rPr>
                <w:rFonts w:ascii="Calibri" w:hAnsi="Calibri" w:cs="Arial"/>
                <w:b/>
                <w:bCs/>
                <w:szCs w:val="22"/>
              </w:rPr>
              <w:t>r</w:t>
            </w:r>
            <w:r w:rsidRPr="0038681F">
              <w:rPr>
                <w:rFonts w:ascii="Calibri" w:hAnsi="Calibri" w:cs="Arial"/>
                <w:b/>
                <w:bCs/>
                <w:szCs w:val="22"/>
              </w:rPr>
              <w:t xml:space="preserve">elated </w:t>
            </w:r>
            <w:r w:rsidR="00700E87">
              <w:rPr>
                <w:rFonts w:ascii="Calibri" w:hAnsi="Calibri" w:cs="Arial"/>
                <w:b/>
                <w:bCs/>
                <w:szCs w:val="22"/>
              </w:rPr>
              <w:t>s</w:t>
            </w:r>
            <w:r w:rsidRPr="0038681F">
              <w:rPr>
                <w:rFonts w:ascii="Calibri" w:hAnsi="Calibri" w:cs="Arial"/>
                <w:b/>
                <w:bCs/>
                <w:szCs w:val="22"/>
              </w:rPr>
              <w:t>kills:</w:t>
            </w:r>
          </w:p>
          <w:p w14:paraId="2BFBDB50" w14:textId="77777777" w:rsidR="0052017F" w:rsidRDefault="0052017F" w:rsidP="00DB5E6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3969"/>
              <w:gridCol w:w="557"/>
              <w:gridCol w:w="4687"/>
            </w:tblGrid>
            <w:tr w:rsidR="00F81395" w14:paraId="6D84FFF8" w14:textId="77777777" w:rsidTr="00F81395">
              <w:trPr>
                <w:trHeight w:val="454"/>
              </w:trPr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232355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68" w:type="dxa"/>
                      <w:vAlign w:val="center"/>
                    </w:tcPr>
                    <w:p w14:paraId="086E99F5" w14:textId="75A90885" w:rsidR="00F81395" w:rsidRDefault="00F81395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1614F930" w14:textId="6C03A1C6" w:rsidR="00F81395" w:rsidRDefault="00F81395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Communication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-147706427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7" w:type="dxa"/>
                      <w:vAlign w:val="center"/>
                    </w:tcPr>
                    <w:p w14:paraId="3DA86E38" w14:textId="609D510B" w:rsidR="00F81395" w:rsidRDefault="003272EF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019934A3" w14:textId="7F2795B1" w:rsidR="00F81395" w:rsidRDefault="00F81395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Use of technology</w:t>
                  </w:r>
                </w:p>
              </w:tc>
            </w:tr>
            <w:tr w:rsidR="006968AB" w14:paraId="2F388CF2" w14:textId="77777777" w:rsidTr="00F81395">
              <w:trPr>
                <w:trHeight w:val="454"/>
              </w:trPr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162519124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68" w:type="dxa"/>
                      <w:vAlign w:val="center"/>
                    </w:tcPr>
                    <w:p w14:paraId="4C486110" w14:textId="3592DC82" w:rsidR="006968AB" w:rsidRDefault="003272EF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0FC06EA5" w14:textId="77777777" w:rsidR="006968AB" w:rsidRDefault="006968AB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Critical Thinking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-153920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7" w:type="dxa"/>
                      <w:vAlign w:val="center"/>
                    </w:tcPr>
                    <w:p w14:paraId="64615C86" w14:textId="77777777" w:rsidR="006968AB" w:rsidRDefault="00FB5F2E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06275D72" w14:textId="103055E7" w:rsidR="00F81395" w:rsidRDefault="00FB5F2E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Self-reflection and refinement</w:t>
                  </w:r>
                </w:p>
              </w:tc>
            </w:tr>
            <w:tr w:rsidR="00F81395" w14:paraId="343F6ACA" w14:textId="77777777" w:rsidTr="00F81395">
              <w:trPr>
                <w:trHeight w:val="454"/>
              </w:trPr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1636752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68" w:type="dxa"/>
                      <w:vAlign w:val="center"/>
                    </w:tcPr>
                    <w:p w14:paraId="5B7889D6" w14:textId="1CE721B3" w:rsidR="00F81395" w:rsidRDefault="00F81395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3A4CB813" w14:textId="4122DF0A" w:rsidR="00F81395" w:rsidRDefault="00F81395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Creativity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2944963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7" w:type="dxa"/>
                      <w:vAlign w:val="center"/>
                    </w:tcPr>
                    <w:p w14:paraId="2C3E88DF" w14:textId="05632201" w:rsidR="00F81395" w:rsidRDefault="003272EF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76158FED" w14:textId="7EF73028" w:rsidR="00F81395" w:rsidRDefault="00F81395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Problem Solving</w:t>
                  </w:r>
                </w:p>
              </w:tc>
            </w:tr>
            <w:tr w:rsidR="006968AB" w14:paraId="6C0AD537" w14:textId="77777777" w:rsidTr="00F81395">
              <w:trPr>
                <w:trHeight w:val="454"/>
              </w:trPr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-998266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68" w:type="dxa"/>
                      <w:vAlign w:val="center"/>
                    </w:tcPr>
                    <w:p w14:paraId="4A8EEC30" w14:textId="77777777" w:rsidR="006968AB" w:rsidRDefault="00FB5F2E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0BF391CC" w14:textId="1788111C" w:rsidR="006968AB" w:rsidRDefault="006968AB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Collaboration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-1649655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7" w:type="dxa"/>
                      <w:vAlign w:val="center"/>
                    </w:tcPr>
                    <w:p w14:paraId="1A2D0146" w14:textId="77777777" w:rsidR="006968AB" w:rsidRDefault="00FB5F2E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4B969CD1" w14:textId="77777777" w:rsidR="006968AB" w:rsidRDefault="006968AB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Initiative and Enterprise</w:t>
                  </w:r>
                </w:p>
              </w:tc>
            </w:tr>
            <w:tr w:rsidR="006968AB" w14:paraId="15C32C89" w14:textId="77777777" w:rsidTr="00F81395">
              <w:trPr>
                <w:trHeight w:val="454"/>
              </w:trPr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164924386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68" w:type="dxa"/>
                      <w:vAlign w:val="center"/>
                    </w:tcPr>
                    <w:p w14:paraId="76A29045" w14:textId="6399F5AC" w:rsidR="006968AB" w:rsidRDefault="003272EF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5585997B" w14:textId="77777777" w:rsidR="006968AB" w:rsidRDefault="006968AB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Planning and Organising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Cs w:val="22"/>
                  </w:rPr>
                  <w:id w:val="-365064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7" w:type="dxa"/>
                      <w:vAlign w:val="center"/>
                    </w:tcPr>
                    <w:p w14:paraId="015DEB9D" w14:textId="77777777" w:rsidR="006968AB" w:rsidRDefault="00FB5F2E" w:rsidP="00F81395">
                      <w:pPr>
                        <w:rPr>
                          <w:rFonts w:ascii="Calibri" w:hAnsi="Calibri" w:cs="Arial"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0B24970B" w14:textId="5A05162B" w:rsidR="00F81395" w:rsidRDefault="006968AB" w:rsidP="00F81395">
                  <w:pPr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Cs w:val="22"/>
                    </w:rPr>
                    <w:t>Cross-Cultural Understanding</w:t>
                  </w:r>
                </w:p>
              </w:tc>
            </w:tr>
          </w:tbl>
          <w:p w14:paraId="7B9030D6" w14:textId="77777777" w:rsidR="00E022AF" w:rsidRPr="00717E0F" w:rsidRDefault="006968AB" w:rsidP="007C476D">
            <w:pPr>
              <w:rPr>
                <w:rFonts w:ascii="Calibri" w:hAnsi="Calibri" w:cs="Arial"/>
                <w:szCs w:val="22"/>
                <w:u w:val="single"/>
              </w:rPr>
            </w:pPr>
            <w:r>
              <w:rPr>
                <w:rFonts w:ascii="Calibri" w:hAnsi="Calibri" w:cs="Arial"/>
                <w:szCs w:val="22"/>
                <w:u w:val="single"/>
              </w:rPr>
              <w:t xml:space="preserve"> </w:t>
            </w:r>
          </w:p>
        </w:tc>
      </w:tr>
      <w:tr w:rsidR="00477FC9" w:rsidRPr="00722177" w14:paraId="1AF304CA" w14:textId="77777777" w:rsidTr="001E2D86">
        <w:trPr>
          <w:trHeight w:val="2441"/>
        </w:trPr>
        <w:tc>
          <w:tcPr>
            <w:tcW w:w="10682" w:type="dxa"/>
            <w:shd w:val="clear" w:color="auto" w:fill="auto"/>
          </w:tcPr>
          <w:p w14:paraId="715612CC" w14:textId="4D020243" w:rsidR="007D3379" w:rsidRDefault="00717E0F" w:rsidP="007D3379">
            <w:pPr>
              <w:ind w:right="-286"/>
              <w:rPr>
                <w:rFonts w:ascii="Calibri" w:hAnsi="Calibri"/>
                <w:b/>
                <w:bCs/>
              </w:rPr>
            </w:pPr>
            <w:r w:rsidRPr="00717E0F">
              <w:rPr>
                <w:rFonts w:ascii="Calibri" w:hAnsi="Calibri"/>
                <w:b/>
                <w:bCs/>
              </w:rPr>
              <w:t xml:space="preserve">Task </w:t>
            </w:r>
            <w:r w:rsidR="00700E87">
              <w:rPr>
                <w:rFonts w:ascii="Calibri" w:hAnsi="Calibri"/>
                <w:b/>
                <w:bCs/>
              </w:rPr>
              <w:t>d</w:t>
            </w:r>
            <w:r w:rsidRPr="00717E0F">
              <w:rPr>
                <w:rFonts w:ascii="Calibri" w:hAnsi="Calibri"/>
                <w:b/>
                <w:bCs/>
              </w:rPr>
              <w:t>escription:</w:t>
            </w:r>
          </w:p>
          <w:p w14:paraId="7C15268C" w14:textId="7AB73BE0" w:rsidR="003272EF" w:rsidRPr="003272EF" w:rsidRDefault="003272EF" w:rsidP="003272EF">
            <w:pPr>
              <w:rPr>
                <w:rFonts w:asciiTheme="minorHAnsi" w:hAnsiTheme="minorHAnsi" w:cstheme="minorHAnsi"/>
                <w:b/>
                <w:iCs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b/>
                <w:iCs/>
                <w:szCs w:val="28"/>
                <w:highlight w:val="magenta"/>
                <w:lang w:val="en-US"/>
              </w:rPr>
              <w:t>Part 1</w:t>
            </w:r>
          </w:p>
          <w:p w14:paraId="5274B834" w14:textId="77777777" w:rsidR="003272EF" w:rsidRPr="003272EF" w:rsidRDefault="003272EF" w:rsidP="003272EF">
            <w:pPr>
              <w:jc w:val="both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szCs w:val="28"/>
                <w:u w:val="single"/>
                <w:lang w:val="en-US"/>
              </w:rPr>
              <w:t>Plan</w:t>
            </w:r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 xml:space="preserve"> and </w:t>
            </w:r>
            <w:r w:rsidRPr="003272EF">
              <w:rPr>
                <w:rFonts w:asciiTheme="minorHAnsi" w:hAnsiTheme="minorHAnsi" w:cstheme="minorHAnsi"/>
                <w:szCs w:val="28"/>
                <w:u w:val="single"/>
                <w:lang w:val="en-US"/>
              </w:rPr>
              <w:t>conduct</w:t>
            </w:r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 xml:space="preserve"> an interview with </w:t>
            </w:r>
            <w:r w:rsidRPr="003272EF">
              <w:rPr>
                <w:rFonts w:asciiTheme="minorHAnsi" w:hAnsiTheme="minorHAnsi" w:cstheme="minorHAnsi"/>
                <w:szCs w:val="28"/>
                <w:u w:val="single"/>
                <w:lang w:val="en-US"/>
              </w:rPr>
              <w:t>two</w:t>
            </w:r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 xml:space="preserve"> individuals over the age of </w:t>
            </w:r>
            <w:r w:rsidRPr="003272EF">
              <w:rPr>
                <w:rFonts w:asciiTheme="minorHAnsi" w:hAnsiTheme="minorHAnsi" w:cstheme="minorHAnsi"/>
                <w:szCs w:val="28"/>
                <w:u w:val="single"/>
                <w:lang w:val="en-US"/>
              </w:rPr>
              <w:t>50</w:t>
            </w:r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 xml:space="preserve"> in order to gain information on the factors that have impacted their </w:t>
            </w:r>
            <w:r w:rsidRPr="003272EF">
              <w:rPr>
                <w:rFonts w:asciiTheme="minorHAnsi" w:hAnsiTheme="minorHAnsi" w:cstheme="minorHAnsi"/>
                <w:b/>
                <w:i/>
                <w:szCs w:val="28"/>
                <w:lang w:val="en-US"/>
              </w:rPr>
              <w:t>overall wellbeing</w:t>
            </w:r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 xml:space="preserve"> during their life to date.  </w:t>
            </w:r>
          </w:p>
          <w:p w14:paraId="62CB79BB" w14:textId="77777777" w:rsidR="003272EF" w:rsidRPr="003272EF" w:rsidRDefault="003272EF" w:rsidP="003272EF">
            <w:pPr>
              <w:ind w:left="720" w:hanging="720"/>
              <w:rPr>
                <w:rFonts w:asciiTheme="minorHAnsi" w:hAnsiTheme="minorHAnsi" w:cstheme="minorHAnsi"/>
                <w:b/>
                <w:i/>
                <w:szCs w:val="28"/>
                <w:lang w:val="en-US"/>
              </w:rPr>
            </w:pPr>
          </w:p>
          <w:p w14:paraId="3309E8C8" w14:textId="77777777" w:rsidR="003272EF" w:rsidRPr="003272EF" w:rsidRDefault="003272EF" w:rsidP="003272EF">
            <w:pPr>
              <w:spacing w:line="276" w:lineRule="auto"/>
              <w:rPr>
                <w:rFonts w:asciiTheme="minorHAnsi" w:hAnsiTheme="minorHAnsi" w:cstheme="minorHAnsi"/>
                <w:b/>
                <w:iCs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b/>
                <w:iCs/>
                <w:szCs w:val="28"/>
                <w:highlight w:val="magenta"/>
                <w:lang w:val="en-US"/>
              </w:rPr>
              <w:t>Part 2</w:t>
            </w:r>
          </w:p>
          <w:p w14:paraId="1E33FF13" w14:textId="77777777" w:rsidR="003272EF" w:rsidRPr="003272EF" w:rsidRDefault="003272EF" w:rsidP="003272EF">
            <w:pPr>
              <w:jc w:val="both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>Complete a report titled “The Factors that Impact on Wellbeing”. Within your report, answer the following questions:</w:t>
            </w:r>
          </w:p>
          <w:p w14:paraId="4BCD3B24" w14:textId="77777777" w:rsidR="003272EF" w:rsidRPr="003272EF" w:rsidRDefault="003272EF" w:rsidP="003272EF">
            <w:pPr>
              <w:jc w:val="both"/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14:paraId="1B62B99C" w14:textId="77777777" w:rsidR="003272EF" w:rsidRPr="003272EF" w:rsidRDefault="003272EF" w:rsidP="003272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szCs w:val="28"/>
                <w:u w:val="single"/>
                <w:lang w:val="en-US"/>
              </w:rPr>
              <w:t>classify</w:t>
            </w:r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 xml:space="preserve"> factors and information from the interview into the following aspects of wellbeing: social, physical, emotional, economic, cultural and spiritual.                         </w:t>
            </w:r>
          </w:p>
          <w:p w14:paraId="35774DDE" w14:textId="77777777" w:rsidR="003272EF" w:rsidRPr="003272EF" w:rsidRDefault="003272EF" w:rsidP="003272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8"/>
                <w:lang w:val="en-US"/>
              </w:rPr>
            </w:pPr>
            <w:proofErr w:type="spellStart"/>
            <w:r w:rsidRPr="003272EF">
              <w:rPr>
                <w:rFonts w:asciiTheme="minorHAnsi" w:hAnsiTheme="minorHAnsi" w:cstheme="minorHAnsi"/>
                <w:szCs w:val="28"/>
                <w:u w:val="single"/>
                <w:lang w:val="en-US"/>
              </w:rPr>
              <w:t>analyse</w:t>
            </w:r>
            <w:proofErr w:type="spellEnd"/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 xml:space="preserve"> the impact these factors have had on the </w:t>
            </w:r>
            <w:proofErr w:type="gramStart"/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>interviewees</w:t>
            </w:r>
            <w:proofErr w:type="gramEnd"/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 xml:space="preserve"> overall wellbeing.</w:t>
            </w:r>
          </w:p>
          <w:p w14:paraId="57A211C2" w14:textId="77777777" w:rsidR="002C473F" w:rsidRPr="002C473F" w:rsidRDefault="002C473F" w:rsidP="007D3379">
            <w:pPr>
              <w:ind w:right="-286"/>
              <w:rPr>
                <w:rFonts w:ascii="Calibri" w:hAnsi="Calibri"/>
                <w:bCs/>
              </w:rPr>
            </w:pPr>
          </w:p>
          <w:p w14:paraId="51CFD6A6" w14:textId="77777777" w:rsidR="003272EF" w:rsidRPr="003272EF" w:rsidRDefault="003272EF" w:rsidP="003272EF">
            <w:pPr>
              <w:jc w:val="both"/>
              <w:rPr>
                <w:rFonts w:asciiTheme="minorHAnsi" w:hAnsiTheme="minorHAnsi" w:cstheme="minorHAnsi"/>
                <w:b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b/>
                <w:szCs w:val="28"/>
                <w:highlight w:val="magenta"/>
                <w:lang w:val="en-US"/>
              </w:rPr>
              <w:lastRenderedPageBreak/>
              <w:t>Submit for assessment:</w:t>
            </w:r>
            <w:r w:rsidRPr="003272EF">
              <w:rPr>
                <w:rFonts w:asciiTheme="minorHAnsi" w:hAnsiTheme="minorHAnsi" w:cstheme="minorHAnsi"/>
                <w:b/>
                <w:szCs w:val="28"/>
                <w:lang w:val="en-US"/>
              </w:rPr>
              <w:t xml:space="preserve"> </w:t>
            </w:r>
          </w:p>
          <w:p w14:paraId="2D6A79DE" w14:textId="77777777" w:rsidR="003272EF" w:rsidRPr="003272EF" w:rsidRDefault="003272EF" w:rsidP="003272EF">
            <w:pPr>
              <w:numPr>
                <w:ilvl w:val="0"/>
                <w:numId w:val="11"/>
              </w:numPr>
              <w:ind w:left="420" w:hanging="360"/>
              <w:jc w:val="both"/>
              <w:rPr>
                <w:rFonts w:asciiTheme="minorHAnsi" w:hAnsiTheme="minorHAnsi" w:cstheme="minorHAnsi"/>
                <w:bCs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bCs/>
                <w:szCs w:val="28"/>
                <w:lang w:val="en-US"/>
              </w:rPr>
              <w:t>the interview plan/questions;</w:t>
            </w:r>
          </w:p>
          <w:p w14:paraId="68D21223" w14:textId="77777777" w:rsidR="003272EF" w:rsidRPr="003272EF" w:rsidRDefault="003272EF" w:rsidP="003272EF">
            <w:pPr>
              <w:numPr>
                <w:ilvl w:val="0"/>
                <w:numId w:val="11"/>
              </w:numPr>
              <w:ind w:left="420" w:hanging="360"/>
              <w:jc w:val="both"/>
              <w:rPr>
                <w:rFonts w:asciiTheme="minorHAnsi" w:hAnsiTheme="minorHAnsi" w:cstheme="minorHAnsi"/>
                <w:bCs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bCs/>
                <w:szCs w:val="28"/>
                <w:lang w:val="en-US"/>
              </w:rPr>
              <w:t>the recorded notes taken during the interviews (these may be written or verbal/recorded);</w:t>
            </w:r>
          </w:p>
          <w:p w14:paraId="204F3D65" w14:textId="4EDA33F7" w:rsidR="00717E0F" w:rsidRPr="003272EF" w:rsidRDefault="003272EF" w:rsidP="003272EF">
            <w:pPr>
              <w:numPr>
                <w:ilvl w:val="0"/>
                <w:numId w:val="11"/>
              </w:numPr>
              <w:ind w:left="420" w:hanging="360"/>
              <w:jc w:val="both"/>
              <w:rPr>
                <w:rFonts w:asciiTheme="minorHAnsi" w:hAnsiTheme="minorHAnsi" w:cstheme="minorHAnsi"/>
                <w:bCs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bCs/>
                <w:szCs w:val="28"/>
                <w:lang w:val="en-US"/>
              </w:rPr>
              <w:t>the concluding report.</w:t>
            </w:r>
          </w:p>
        </w:tc>
      </w:tr>
      <w:tr w:rsidR="00B40DEB" w:rsidRPr="00722177" w14:paraId="0F92A68F" w14:textId="77777777" w:rsidTr="00722177">
        <w:tc>
          <w:tcPr>
            <w:tcW w:w="10682" w:type="dxa"/>
            <w:shd w:val="clear" w:color="auto" w:fill="auto"/>
          </w:tcPr>
          <w:p w14:paraId="780B7C97" w14:textId="4636544F" w:rsidR="007D3379" w:rsidRPr="00717E0F" w:rsidRDefault="00717E0F" w:rsidP="00717E0F">
            <w:pPr>
              <w:rPr>
                <w:rFonts w:ascii="Calibri" w:hAnsi="Calibri" w:cs="Arial"/>
                <w:b/>
                <w:szCs w:val="22"/>
              </w:rPr>
            </w:pPr>
            <w:r w:rsidRPr="00717E0F">
              <w:rPr>
                <w:rFonts w:ascii="Calibri" w:hAnsi="Calibri" w:cs="Arial"/>
                <w:b/>
                <w:szCs w:val="22"/>
              </w:rPr>
              <w:lastRenderedPageBreak/>
              <w:t xml:space="preserve">Assessment </w:t>
            </w:r>
            <w:r w:rsidR="00700E87">
              <w:rPr>
                <w:rFonts w:ascii="Calibri" w:hAnsi="Calibri" w:cs="Arial"/>
                <w:b/>
                <w:szCs w:val="22"/>
              </w:rPr>
              <w:t>c</w:t>
            </w:r>
            <w:r w:rsidRPr="00717E0F">
              <w:rPr>
                <w:rFonts w:ascii="Calibri" w:hAnsi="Calibri" w:cs="Arial"/>
                <w:b/>
                <w:szCs w:val="22"/>
              </w:rPr>
              <w:t>riteria:</w:t>
            </w:r>
          </w:p>
          <w:p w14:paraId="426A612B" w14:textId="5E994F31" w:rsidR="003272EF" w:rsidRPr="003272EF" w:rsidRDefault="00717E0F" w:rsidP="00717E0F">
            <w:pPr>
              <w:rPr>
                <w:rFonts w:ascii="Calibri" w:hAnsi="Calibri" w:cs="Arial"/>
                <w:i/>
                <w:iCs/>
                <w:szCs w:val="22"/>
              </w:rPr>
            </w:pPr>
            <w:r w:rsidRPr="003272EF">
              <w:rPr>
                <w:rFonts w:ascii="Calibri" w:hAnsi="Calibri" w:cs="Arial"/>
                <w:i/>
                <w:iCs/>
                <w:szCs w:val="22"/>
              </w:rPr>
              <w:t>You will be assessed on your ability to:</w:t>
            </w:r>
          </w:p>
          <w:p w14:paraId="794EA0C0" w14:textId="77777777" w:rsidR="001E2D86" w:rsidRDefault="003272EF" w:rsidP="001E2D86">
            <w:pPr>
              <w:rPr>
                <w:rFonts w:asciiTheme="minorHAnsi" w:hAnsiTheme="minorHAnsi" w:cstheme="minorHAnsi"/>
                <w:szCs w:val="28"/>
                <w:lang w:val="en-US"/>
              </w:rPr>
            </w:pPr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>Demonstrat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e</w:t>
            </w:r>
            <w:r w:rsidRPr="003272EF">
              <w:rPr>
                <w:rFonts w:asciiTheme="minorHAnsi" w:hAnsiTheme="minorHAnsi" w:cstheme="minorHAnsi"/>
                <w:szCs w:val="28"/>
                <w:lang w:val="en-US"/>
              </w:rPr>
              <w:t xml:space="preserve"> your knowledge and understanding of the topic ‘Wellbeing’. The presentation of interview questions, recorded notes and the report. </w:t>
            </w:r>
          </w:p>
          <w:p w14:paraId="0B14E673" w14:textId="77777777" w:rsidR="00295031" w:rsidRPr="00295031" w:rsidRDefault="00295031" w:rsidP="00295031">
            <w:pPr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14:paraId="3BD97529" w14:textId="77777777" w:rsidR="00295031" w:rsidRPr="00295031" w:rsidRDefault="00295031" w:rsidP="00295031">
            <w:pPr>
              <w:rPr>
                <w:rFonts w:asciiTheme="minorHAnsi" w:hAnsiTheme="minorHAnsi" w:cstheme="minorHAnsi"/>
                <w:b/>
                <w:bCs/>
                <w:szCs w:val="28"/>
                <w:lang w:val="en-US"/>
              </w:rPr>
            </w:pPr>
            <w:r w:rsidRPr="00295031">
              <w:rPr>
                <w:rFonts w:asciiTheme="minorHAnsi" w:hAnsiTheme="minorHAnsi" w:cstheme="minorHAnsi"/>
                <w:b/>
                <w:bCs/>
                <w:szCs w:val="28"/>
                <w:lang w:val="en-US"/>
              </w:rPr>
              <w:t>Glossary:</w:t>
            </w:r>
          </w:p>
          <w:p w14:paraId="20708641" w14:textId="56249F71" w:rsidR="00295031" w:rsidRPr="00295031" w:rsidRDefault="00295031" w:rsidP="002950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8"/>
                <w:lang w:val="en-US"/>
              </w:rPr>
            </w:pPr>
            <w:r w:rsidRPr="00295031">
              <w:rPr>
                <w:rFonts w:asciiTheme="minorHAnsi" w:hAnsiTheme="minorHAnsi" w:cstheme="minorHAnsi"/>
                <w:szCs w:val="28"/>
                <w:lang w:val="en-US"/>
              </w:rPr>
              <w:t>plan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 xml:space="preserve"> -</w:t>
            </w:r>
            <w:r w:rsidRPr="00295031">
              <w:rPr>
                <w:rFonts w:asciiTheme="minorHAnsi" w:hAnsiTheme="minorHAnsi" w:cstheme="minorHAnsi"/>
                <w:szCs w:val="28"/>
                <w:lang w:val="en-US"/>
              </w:rPr>
              <w:t xml:space="preserve"> a scheme or method of acting, doing, proceeding, making, etc., developed in advance;</w:t>
            </w:r>
          </w:p>
          <w:p w14:paraId="17DB35B8" w14:textId="5786861E" w:rsidR="00295031" w:rsidRPr="00295031" w:rsidRDefault="00295031" w:rsidP="002950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8"/>
                <w:lang w:val="en-US"/>
              </w:rPr>
            </w:pPr>
            <w:r w:rsidRPr="00295031">
              <w:rPr>
                <w:rFonts w:asciiTheme="minorHAnsi" w:hAnsiTheme="minorHAnsi" w:cstheme="minorHAnsi"/>
                <w:szCs w:val="28"/>
                <w:lang w:val="en-US"/>
              </w:rPr>
              <w:t>conduct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 xml:space="preserve"> - </w:t>
            </w:r>
            <w:r w:rsidRPr="00295031">
              <w:rPr>
                <w:rFonts w:asciiTheme="minorHAnsi" w:hAnsiTheme="minorHAnsi" w:cstheme="minorHAnsi"/>
                <w:szCs w:val="28"/>
                <w:lang w:val="en-US"/>
              </w:rPr>
              <w:t>direction or management; execution;</w:t>
            </w:r>
          </w:p>
          <w:p w14:paraId="4FA89FF8" w14:textId="185C6281" w:rsidR="00295031" w:rsidRPr="00295031" w:rsidRDefault="00295031" w:rsidP="002950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8"/>
                <w:lang w:val="en-US"/>
              </w:rPr>
            </w:pPr>
            <w:r w:rsidRPr="00295031">
              <w:rPr>
                <w:rFonts w:asciiTheme="minorHAnsi" w:hAnsiTheme="minorHAnsi" w:cstheme="minorHAnsi"/>
                <w:szCs w:val="28"/>
                <w:lang w:val="en-US"/>
              </w:rPr>
              <w:t>classify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 xml:space="preserve"> -</w:t>
            </w:r>
            <w:r w:rsidRPr="00295031">
              <w:rPr>
                <w:rFonts w:asciiTheme="minorHAnsi" w:hAnsiTheme="minorHAnsi" w:cstheme="minorHAnsi"/>
                <w:szCs w:val="28"/>
                <w:lang w:val="en-US"/>
              </w:rPr>
              <w:t xml:space="preserve"> arrange or include in classes/categories;</w:t>
            </w:r>
          </w:p>
          <w:p w14:paraId="130DDBEA" w14:textId="76A6D43C" w:rsidR="00295031" w:rsidRPr="00295031" w:rsidRDefault="00295031" w:rsidP="002950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8"/>
                <w:lang w:val="en-US"/>
              </w:rPr>
            </w:pPr>
            <w:proofErr w:type="spellStart"/>
            <w:r w:rsidRPr="00295031">
              <w:rPr>
                <w:rFonts w:asciiTheme="minorHAnsi" w:hAnsiTheme="minorHAnsi" w:cstheme="minorHAnsi"/>
                <w:szCs w:val="28"/>
                <w:lang w:val="en-US"/>
              </w:rPr>
              <w:t>analyse</w:t>
            </w:r>
            <w:proofErr w:type="spellEnd"/>
            <w:r>
              <w:rPr>
                <w:rFonts w:asciiTheme="minorHAnsi" w:hAnsiTheme="minorHAnsi" w:cstheme="minorHAnsi"/>
                <w:szCs w:val="28"/>
                <w:lang w:val="en-US"/>
              </w:rPr>
              <w:t xml:space="preserve"> -</w:t>
            </w:r>
            <w:r w:rsidRPr="00295031">
              <w:rPr>
                <w:rFonts w:asciiTheme="minorHAnsi" w:hAnsiTheme="minorHAnsi" w:cstheme="minorHAnsi"/>
                <w:szCs w:val="28"/>
                <w:lang w:val="en-US"/>
              </w:rPr>
              <w:t xml:space="preserve"> identify components and the relationship between them; draw out and relate implications.</w:t>
            </w:r>
          </w:p>
          <w:p w14:paraId="53E83DAB" w14:textId="5879E2E1" w:rsidR="00295031" w:rsidRPr="003272EF" w:rsidRDefault="00295031" w:rsidP="001E2D86">
            <w:pPr>
              <w:rPr>
                <w:rFonts w:asciiTheme="minorHAnsi" w:hAnsiTheme="minorHAnsi" w:cstheme="minorHAnsi"/>
                <w:szCs w:val="28"/>
                <w:lang w:val="en-US"/>
              </w:rPr>
            </w:pPr>
          </w:p>
        </w:tc>
      </w:tr>
    </w:tbl>
    <w:p w14:paraId="080C82D6" w14:textId="77777777" w:rsidR="00BB19E3" w:rsidRDefault="00BB19E3" w:rsidP="00E022AF">
      <w:pPr>
        <w:rPr>
          <w:rFonts w:ascii="Calibri" w:hAnsi="Calibri" w:cs="Arial"/>
          <w:szCs w:val="28"/>
          <w:u w:val="single"/>
        </w:rPr>
      </w:pPr>
    </w:p>
    <w:p w14:paraId="6303F8C6" w14:textId="654ED3E6" w:rsidR="00BB19E3" w:rsidRDefault="009C0FF5" w:rsidP="009C0FF5">
      <w:pPr>
        <w:rPr>
          <w:rFonts w:ascii="Calibri" w:hAnsi="Calibri" w:cs="Arial"/>
          <w:b/>
          <w:szCs w:val="28"/>
        </w:rPr>
      </w:pPr>
      <w:r w:rsidRPr="009C0FF5">
        <w:rPr>
          <w:rFonts w:ascii="Calibri" w:hAnsi="Calibri" w:cs="Arial"/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C1B110" wp14:editId="29B279FF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631940" cy="140462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2BE9" w14:textId="77777777" w:rsidR="003272EF" w:rsidRPr="00571C27" w:rsidRDefault="003272EF" w:rsidP="003272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  <w:lang w:val="en-US"/>
                              </w:rPr>
                            </w:pPr>
                            <w:r w:rsidRPr="00571C27">
                              <w:rPr>
                                <w:rFonts w:asciiTheme="minorHAnsi" w:hAnsiTheme="minorHAnsi" w:cstheme="minorHAnsi"/>
                                <w:szCs w:val="28"/>
                                <w:lang w:val="en-US"/>
                              </w:rPr>
                              <w:t xml:space="preserve">Illustrate your report with examples drawn from your interviews. </w:t>
                            </w:r>
                          </w:p>
                          <w:p w14:paraId="3CDF5A0B" w14:textId="77777777" w:rsidR="003272EF" w:rsidRPr="003272EF" w:rsidRDefault="003272EF" w:rsidP="003272EF">
                            <w:pPr>
                              <w:numPr>
                                <w:ilvl w:val="0"/>
                                <w:numId w:val="11"/>
                              </w:numPr>
                              <w:ind w:left="420" w:hanging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lang w:val="en-US"/>
                              </w:rPr>
                              <w:t>r</w:t>
                            </w:r>
                            <w:r w:rsidRPr="003272EF"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lang w:val="en-US"/>
                              </w:rPr>
                              <w:t xml:space="preserve">eport length: Approx. </w:t>
                            </w:r>
                            <w:r w:rsidRPr="003272EF"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u w:val="single"/>
                                <w:lang w:val="en-US"/>
                              </w:rPr>
                              <w:t>500</w:t>
                            </w:r>
                            <w:r w:rsidRPr="003272EF"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lang w:val="en-US"/>
                              </w:rPr>
                              <w:t xml:space="preserve"> words</w:t>
                            </w:r>
                          </w:p>
                          <w:p w14:paraId="359DAD8C" w14:textId="1441CB81" w:rsidR="009C0FF5" w:rsidRDefault="003272EF" w:rsidP="003272EF">
                            <w:pPr>
                              <w:numPr>
                                <w:ilvl w:val="0"/>
                                <w:numId w:val="11"/>
                              </w:numPr>
                              <w:ind w:left="420" w:hanging="36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lang w:val="en-US"/>
                              </w:rPr>
                            </w:pPr>
                            <w:r w:rsidRPr="003272EF"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lang w:val="en-US"/>
                              </w:rPr>
                              <w:t xml:space="preserve">computer competency: (font Calibri, font Size 12, line Spacing 2, header to include your name, footer </w:t>
                            </w:r>
                            <w:r w:rsidRPr="003272EF"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u w:val="single"/>
                                <w:lang w:val="en-US"/>
                              </w:rPr>
                              <w:t>must</w:t>
                            </w:r>
                            <w:r w:rsidRPr="003272EF"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lang w:val="en-US"/>
                              </w:rPr>
                              <w:t xml:space="preserve"> include page number).</w:t>
                            </w:r>
                          </w:p>
                          <w:p w14:paraId="3B28DEA4" w14:textId="3C1F875C" w:rsidR="003272EF" w:rsidRDefault="003272EF" w:rsidP="003272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2098B17C" w14:textId="086E0BF9" w:rsidR="003272EF" w:rsidRPr="00295031" w:rsidRDefault="003272EF" w:rsidP="003272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  <w:lang w:val="en-US"/>
                              </w:rPr>
                            </w:pPr>
                            <w:r w:rsidRPr="0029503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  <w:lang w:val="en-US"/>
                              </w:rPr>
                              <w:t>Hand into the library on the due date before 8:20am AND email a copy to your classroom teacher</w:t>
                            </w:r>
                          </w:p>
                          <w:p w14:paraId="7D179844" w14:textId="77777777" w:rsidR="009C0FF5" w:rsidRPr="009C0FF5" w:rsidRDefault="009C0F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1B110" id="_x0000_s1027" type="#_x0000_t202" style="position:absolute;margin-left:0;margin-top:23.65pt;width:522.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" strokeweight=".5pt">
                <v:textbox style="mso-fit-shape-to-text:t">
                  <w:txbxContent>
                    <w:p w14:paraId="18562BE9" w14:textId="77777777" w:rsidR="003272EF" w:rsidRPr="00571C27" w:rsidRDefault="003272EF" w:rsidP="003272E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8"/>
                          <w:lang w:val="en-US"/>
                        </w:rPr>
                      </w:pPr>
                      <w:r w:rsidRPr="00571C27">
                        <w:rPr>
                          <w:rFonts w:asciiTheme="minorHAnsi" w:hAnsiTheme="minorHAnsi" w:cstheme="minorHAnsi"/>
                          <w:szCs w:val="28"/>
                          <w:lang w:val="en-US"/>
                        </w:rPr>
                        <w:t xml:space="preserve">Illustrate your report with examples drawn from your interviews. </w:t>
                      </w:r>
                    </w:p>
                    <w:p w14:paraId="3CDF5A0B" w14:textId="77777777" w:rsidR="003272EF" w:rsidRPr="003272EF" w:rsidRDefault="003272EF" w:rsidP="003272EF">
                      <w:pPr>
                        <w:numPr>
                          <w:ilvl w:val="0"/>
                          <w:numId w:val="11"/>
                        </w:numPr>
                        <w:ind w:left="420" w:hanging="360"/>
                        <w:jc w:val="both"/>
                        <w:rPr>
                          <w:rFonts w:asciiTheme="minorHAnsi" w:hAnsiTheme="minorHAnsi" w:cstheme="minorHAnsi"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8"/>
                          <w:lang w:val="en-US"/>
                        </w:rPr>
                        <w:t>r</w:t>
                      </w:r>
                      <w:r w:rsidRPr="003272EF">
                        <w:rPr>
                          <w:rFonts w:asciiTheme="minorHAnsi" w:hAnsiTheme="minorHAnsi" w:cstheme="minorHAnsi"/>
                          <w:bCs/>
                          <w:szCs w:val="28"/>
                          <w:lang w:val="en-US"/>
                        </w:rPr>
                        <w:t xml:space="preserve">eport length: Approx. </w:t>
                      </w:r>
                      <w:r w:rsidRPr="003272EF">
                        <w:rPr>
                          <w:rFonts w:asciiTheme="minorHAnsi" w:hAnsiTheme="minorHAnsi" w:cstheme="minorHAnsi"/>
                          <w:bCs/>
                          <w:szCs w:val="28"/>
                          <w:u w:val="single"/>
                          <w:lang w:val="en-US"/>
                        </w:rPr>
                        <w:t>500</w:t>
                      </w:r>
                      <w:r w:rsidRPr="003272EF">
                        <w:rPr>
                          <w:rFonts w:asciiTheme="minorHAnsi" w:hAnsiTheme="minorHAnsi" w:cstheme="minorHAnsi"/>
                          <w:bCs/>
                          <w:szCs w:val="28"/>
                          <w:lang w:val="en-US"/>
                        </w:rPr>
                        <w:t xml:space="preserve"> words</w:t>
                      </w:r>
                    </w:p>
                    <w:p w14:paraId="359DAD8C" w14:textId="1441CB81" w:rsidR="009C0FF5" w:rsidRDefault="003272EF" w:rsidP="003272EF">
                      <w:pPr>
                        <w:numPr>
                          <w:ilvl w:val="0"/>
                          <w:numId w:val="11"/>
                        </w:numPr>
                        <w:ind w:left="420" w:hanging="360"/>
                        <w:jc w:val="both"/>
                        <w:rPr>
                          <w:rFonts w:asciiTheme="minorHAnsi" w:hAnsiTheme="minorHAnsi" w:cstheme="minorHAnsi"/>
                          <w:bCs/>
                          <w:szCs w:val="28"/>
                          <w:lang w:val="en-US"/>
                        </w:rPr>
                      </w:pPr>
                      <w:r w:rsidRPr="003272EF">
                        <w:rPr>
                          <w:rFonts w:asciiTheme="minorHAnsi" w:hAnsiTheme="minorHAnsi" w:cstheme="minorHAnsi"/>
                          <w:bCs/>
                          <w:szCs w:val="28"/>
                          <w:lang w:val="en-US"/>
                        </w:rPr>
                        <w:t xml:space="preserve">computer competency: (font Calibri, font Size 12, line Spacing 2, header to include your name, footer </w:t>
                      </w:r>
                      <w:r w:rsidRPr="003272EF">
                        <w:rPr>
                          <w:rFonts w:asciiTheme="minorHAnsi" w:hAnsiTheme="minorHAnsi" w:cstheme="minorHAnsi"/>
                          <w:bCs/>
                          <w:szCs w:val="28"/>
                          <w:u w:val="single"/>
                          <w:lang w:val="en-US"/>
                        </w:rPr>
                        <w:t>must</w:t>
                      </w:r>
                      <w:r w:rsidRPr="003272EF">
                        <w:rPr>
                          <w:rFonts w:asciiTheme="minorHAnsi" w:hAnsiTheme="minorHAnsi" w:cstheme="minorHAnsi"/>
                          <w:bCs/>
                          <w:szCs w:val="28"/>
                          <w:lang w:val="en-US"/>
                        </w:rPr>
                        <w:t xml:space="preserve"> include page number).</w:t>
                      </w:r>
                    </w:p>
                    <w:p w14:paraId="3B28DEA4" w14:textId="3C1F875C" w:rsidR="003272EF" w:rsidRDefault="003272EF" w:rsidP="003272EF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Cs w:val="28"/>
                          <w:lang w:val="en-US"/>
                        </w:rPr>
                      </w:pPr>
                    </w:p>
                    <w:p w14:paraId="2098B17C" w14:textId="086E0BF9" w:rsidR="003272EF" w:rsidRPr="00295031" w:rsidRDefault="003272EF" w:rsidP="003272E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8"/>
                          <w:lang w:val="en-US"/>
                        </w:rPr>
                      </w:pPr>
                      <w:r w:rsidRPr="00295031">
                        <w:rPr>
                          <w:rFonts w:asciiTheme="minorHAnsi" w:hAnsiTheme="minorHAnsi" w:cstheme="minorHAnsi"/>
                          <w:b/>
                          <w:szCs w:val="28"/>
                          <w:lang w:val="en-US"/>
                        </w:rPr>
                        <w:t>Hand into the library on the due date before 8:20am AND email a copy to your classroom teacher</w:t>
                      </w:r>
                    </w:p>
                    <w:p w14:paraId="7D179844" w14:textId="77777777" w:rsidR="009C0FF5" w:rsidRPr="009C0FF5" w:rsidRDefault="009C0F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0FF5">
        <w:rPr>
          <w:rFonts w:ascii="Calibri" w:hAnsi="Calibri" w:cs="Arial"/>
          <w:b/>
          <w:szCs w:val="28"/>
        </w:rPr>
        <w:t xml:space="preserve">Method of </w:t>
      </w:r>
      <w:r w:rsidR="00700E87">
        <w:rPr>
          <w:rFonts w:ascii="Calibri" w:hAnsi="Calibri" w:cs="Arial"/>
          <w:b/>
          <w:szCs w:val="28"/>
        </w:rPr>
        <w:t>t</w:t>
      </w:r>
      <w:r w:rsidRPr="009C0FF5">
        <w:rPr>
          <w:rFonts w:ascii="Calibri" w:hAnsi="Calibri" w:cs="Arial"/>
          <w:b/>
          <w:szCs w:val="28"/>
        </w:rPr>
        <w:t xml:space="preserve">ask </w:t>
      </w:r>
      <w:r w:rsidR="00700E87">
        <w:rPr>
          <w:rFonts w:ascii="Calibri" w:hAnsi="Calibri" w:cs="Arial"/>
          <w:b/>
          <w:szCs w:val="28"/>
        </w:rPr>
        <w:t>s</w:t>
      </w:r>
      <w:r w:rsidRPr="009C0FF5">
        <w:rPr>
          <w:rFonts w:ascii="Calibri" w:hAnsi="Calibri" w:cs="Arial"/>
          <w:b/>
          <w:szCs w:val="28"/>
        </w:rPr>
        <w:t>ubmission</w:t>
      </w:r>
      <w:r>
        <w:rPr>
          <w:rFonts w:ascii="Calibri" w:hAnsi="Calibri" w:cs="Arial"/>
          <w:b/>
          <w:szCs w:val="28"/>
        </w:rPr>
        <w:t>:</w:t>
      </w:r>
    </w:p>
    <w:p w14:paraId="2A6BA424" w14:textId="77777777" w:rsidR="00BB19E3" w:rsidRDefault="00BB19E3" w:rsidP="009C0FF5">
      <w:pPr>
        <w:rPr>
          <w:rFonts w:ascii="Calibri" w:hAnsi="Calibri" w:cs="Arial"/>
          <w:szCs w:val="28"/>
          <w:u w:val="single"/>
        </w:rPr>
      </w:pPr>
    </w:p>
    <w:p w14:paraId="7E84B53E" w14:textId="7928FBB4" w:rsidR="00BB19E3" w:rsidRDefault="00717E0F" w:rsidP="00717E0F">
      <w:pPr>
        <w:rPr>
          <w:rFonts w:ascii="Calibri" w:hAnsi="Calibri" w:cs="Arial"/>
          <w:b/>
          <w:szCs w:val="28"/>
        </w:rPr>
      </w:pPr>
      <w:r w:rsidRPr="00717E0F">
        <w:rPr>
          <w:rFonts w:ascii="Calibri" w:hAnsi="Calibri" w:cs="Arial"/>
          <w:b/>
          <w:szCs w:val="28"/>
        </w:rPr>
        <w:t xml:space="preserve">Marking </w:t>
      </w:r>
      <w:r w:rsidR="00700E87">
        <w:rPr>
          <w:rFonts w:ascii="Calibri" w:hAnsi="Calibri" w:cs="Arial"/>
          <w:b/>
          <w:szCs w:val="28"/>
        </w:rPr>
        <w:t>g</w:t>
      </w:r>
      <w:r w:rsidRPr="00717E0F">
        <w:rPr>
          <w:rFonts w:ascii="Calibri" w:hAnsi="Calibri" w:cs="Arial"/>
          <w:b/>
          <w:szCs w:val="28"/>
        </w:rPr>
        <w:t>uideline</w:t>
      </w:r>
      <w:r>
        <w:rPr>
          <w:rFonts w:ascii="Calibri" w:hAnsi="Calibri" w:cs="Arial"/>
          <w:b/>
          <w:szCs w:val="28"/>
        </w:rPr>
        <w:t>s:</w:t>
      </w:r>
    </w:p>
    <w:p w14:paraId="344D169C" w14:textId="47114645" w:rsidR="00295031" w:rsidRDefault="00295031" w:rsidP="00717E0F">
      <w:pPr>
        <w:rPr>
          <w:rFonts w:ascii="Calibri" w:hAnsi="Calibri" w:cs="Arial"/>
          <w:bCs/>
          <w:szCs w:val="28"/>
        </w:rPr>
      </w:pPr>
      <w:r w:rsidRPr="00295031">
        <w:rPr>
          <w:rFonts w:ascii="Calibri" w:hAnsi="Calibri" w:cs="Arial"/>
          <w:bCs/>
          <w:szCs w:val="28"/>
        </w:rPr>
        <w:t>See Below</w:t>
      </w:r>
    </w:p>
    <w:p w14:paraId="7CC18D25" w14:textId="1E209149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62724FA5" w14:textId="56665AA3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2FAFF60F" w14:textId="0C7F64EF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0E4FE33E" w14:textId="29CD80C4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4BD19E5E" w14:textId="43B55AB5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1F65B470" w14:textId="1BC7E8A2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5F344E50" w14:textId="74AD4D7E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3782D355" w14:textId="30F247C2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59B7BC2F" w14:textId="78BB47B0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43BA2B5D" w14:textId="581E7583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238EFD8E" w14:textId="3FA1F7B1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43A8299A" w14:textId="2550CCCB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27CD450A" w14:textId="08DE5A71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5540514E" w14:textId="1F7BF647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71A3CC92" w14:textId="33EBE185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7B37751E" w14:textId="1994FCE2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03B61CAF" w14:textId="77777777" w:rsidR="00295031" w:rsidRDefault="00295031" w:rsidP="00717E0F">
      <w:pPr>
        <w:rPr>
          <w:rFonts w:ascii="Calibri" w:hAnsi="Calibri" w:cs="Arial"/>
          <w:bCs/>
          <w:szCs w:val="28"/>
        </w:rPr>
      </w:pPr>
    </w:p>
    <w:p w14:paraId="55AF35F2" w14:textId="77777777" w:rsidR="00295031" w:rsidRP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  <w:r w:rsidRPr="00295031">
        <w:rPr>
          <w:rFonts w:asciiTheme="minorHAnsi" w:hAnsiTheme="minorHAnsi" w:cstheme="minorHAnsi"/>
          <w:b/>
          <w:sz w:val="22"/>
          <w:szCs w:val="22"/>
        </w:rPr>
        <w:lastRenderedPageBreak/>
        <w:t>Part 1 – Interview (Outcome 1.1, 5.1)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295031" w:rsidRPr="00295031" w14:paraId="2ECAFFAA" w14:textId="77777777" w:rsidTr="00A12BAF">
        <w:tc>
          <w:tcPr>
            <w:tcW w:w="1980" w:type="dxa"/>
          </w:tcPr>
          <w:p w14:paraId="3DB5698B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Mark</w:t>
            </w:r>
          </w:p>
        </w:tc>
        <w:tc>
          <w:tcPr>
            <w:tcW w:w="8214" w:type="dxa"/>
          </w:tcPr>
          <w:p w14:paraId="739ED129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</w:tr>
      <w:tr w:rsidR="00295031" w:rsidRPr="00295031" w14:paraId="6B009E88" w14:textId="77777777" w:rsidTr="00A12BAF">
        <w:tc>
          <w:tcPr>
            <w:tcW w:w="1980" w:type="dxa"/>
          </w:tcPr>
          <w:p w14:paraId="3CBEFAA5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14:paraId="05A25646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Demonstrates extensive knowledge, understanding and application of the interview as a research tool by preparing valid and relevant topic areas or questions</w:t>
            </w:r>
          </w:p>
          <w:p w14:paraId="3FD47619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Selects appropriate interviewees</w:t>
            </w:r>
          </w:p>
          <w:p w14:paraId="54C37F89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Effectively designs and conducts the interview in such a way as to enable the student to gain as much appropriate information as possible</w:t>
            </w:r>
          </w:p>
        </w:tc>
      </w:tr>
      <w:tr w:rsidR="00295031" w:rsidRPr="00295031" w14:paraId="6677B70E" w14:textId="77777777" w:rsidTr="00A12BAF">
        <w:tc>
          <w:tcPr>
            <w:tcW w:w="1980" w:type="dxa"/>
          </w:tcPr>
          <w:p w14:paraId="11CEB99A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14:paraId="42B2F587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Demonstrates thorough knowledge and understanding of the interview process by preparing a number of relevant questions or discussion topics.</w:t>
            </w:r>
          </w:p>
          <w:p w14:paraId="668218CD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Selects appropriate interviewees</w:t>
            </w:r>
          </w:p>
          <w:p w14:paraId="27FE6BBB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Designs and conducts the interview in such a way as to get adequate responses to their questions</w:t>
            </w:r>
          </w:p>
        </w:tc>
      </w:tr>
      <w:tr w:rsidR="00295031" w:rsidRPr="00295031" w14:paraId="79C00EF1" w14:textId="77777777" w:rsidTr="00A12BAF">
        <w:tc>
          <w:tcPr>
            <w:tcW w:w="1980" w:type="dxa"/>
          </w:tcPr>
          <w:p w14:paraId="19B670ED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14:paraId="0716E99A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 xml:space="preserve">Demonstrates sound understanding of the interview process by constructing basic questions or topics for discussion </w:t>
            </w:r>
          </w:p>
          <w:p w14:paraId="150C6096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Selects an appropriate interviewee</w:t>
            </w:r>
          </w:p>
          <w:p w14:paraId="16E21158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Designs and conducts the interview to gain some appropriate information without demonstrating the ability to lead the interview</w:t>
            </w:r>
          </w:p>
        </w:tc>
      </w:tr>
      <w:tr w:rsidR="00295031" w:rsidRPr="00295031" w14:paraId="1E564CD3" w14:textId="77777777" w:rsidTr="00A12BAF">
        <w:tc>
          <w:tcPr>
            <w:tcW w:w="1980" w:type="dxa"/>
          </w:tcPr>
          <w:p w14:paraId="580A39AC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14:paraId="1B535AB9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 xml:space="preserve">Demonstrates basic understanding of the interview process by constructing a few basic questions or topics for discussion </w:t>
            </w:r>
          </w:p>
          <w:p w14:paraId="67CC1983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Selects an appropriate interviewee</w:t>
            </w:r>
          </w:p>
          <w:p w14:paraId="1BFB9A2C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Conducts the interview to gain basic information without demonstrating the ability to lead the interview</w:t>
            </w:r>
          </w:p>
        </w:tc>
      </w:tr>
      <w:tr w:rsidR="00295031" w:rsidRPr="00295031" w14:paraId="5AF9EAD9" w14:textId="77777777" w:rsidTr="00A12BAF">
        <w:tc>
          <w:tcPr>
            <w:tcW w:w="1980" w:type="dxa"/>
          </w:tcPr>
          <w:p w14:paraId="6FCDEF06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14:paraId="4A57B81C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Demonstrates limited understanding of the interview process by constructing simple questions.</w:t>
            </w:r>
          </w:p>
          <w:p w14:paraId="223ED8A0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Selects inappropriate interviewees</w:t>
            </w:r>
          </w:p>
          <w:p w14:paraId="60092C6B" w14:textId="77777777" w:rsidR="00295031" w:rsidRPr="00295031" w:rsidRDefault="00295031" w:rsidP="00295031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Conducts the interview to gain limited information without demonstrating the ability to lead the interview</w:t>
            </w:r>
          </w:p>
        </w:tc>
      </w:tr>
    </w:tbl>
    <w:p w14:paraId="40B368D7" w14:textId="77777777" w:rsidR="00295031" w:rsidRP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3DC9CA0F" w14:textId="77777777" w:rsidR="00295031" w:rsidRP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  <w:r w:rsidRPr="00295031">
        <w:rPr>
          <w:rFonts w:asciiTheme="minorHAnsi" w:hAnsiTheme="minorHAnsi" w:cstheme="minorHAnsi"/>
          <w:b/>
          <w:sz w:val="22"/>
          <w:szCs w:val="22"/>
        </w:rPr>
        <w:t>Part 2 (A) – Classify Wellbeing (Outcome 6.1)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295031" w:rsidRPr="00295031" w14:paraId="7CA72257" w14:textId="77777777" w:rsidTr="00A12BAF">
        <w:tc>
          <w:tcPr>
            <w:tcW w:w="1980" w:type="dxa"/>
          </w:tcPr>
          <w:p w14:paraId="01598602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Mark</w:t>
            </w:r>
          </w:p>
        </w:tc>
        <w:tc>
          <w:tcPr>
            <w:tcW w:w="8214" w:type="dxa"/>
          </w:tcPr>
          <w:p w14:paraId="6276A50F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</w:tr>
      <w:tr w:rsidR="00295031" w:rsidRPr="00295031" w14:paraId="433E1968" w14:textId="77777777" w:rsidTr="00A12BAF">
        <w:tc>
          <w:tcPr>
            <w:tcW w:w="1980" w:type="dxa"/>
          </w:tcPr>
          <w:p w14:paraId="32DD4C82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14:paraId="6ECCD617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Demonstrates a clear and concise understanding of the different aspects of wellbeing by correctly classifying interview information and experiences into the appropriate categories</w:t>
            </w:r>
          </w:p>
        </w:tc>
      </w:tr>
      <w:tr w:rsidR="00295031" w:rsidRPr="00295031" w14:paraId="57A0EB85" w14:textId="77777777" w:rsidTr="00A12BAF">
        <w:tc>
          <w:tcPr>
            <w:tcW w:w="1980" w:type="dxa"/>
          </w:tcPr>
          <w:p w14:paraId="406177BC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14:paraId="763B2FAD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Demonstrates a clear understanding of the different aspects of wellbeing by correctly classifying interview information and experiences into the appropriate categories</w:t>
            </w:r>
          </w:p>
        </w:tc>
      </w:tr>
      <w:tr w:rsidR="00295031" w:rsidRPr="00295031" w14:paraId="61ABF62F" w14:textId="77777777" w:rsidTr="00A12BAF">
        <w:tc>
          <w:tcPr>
            <w:tcW w:w="1980" w:type="dxa"/>
          </w:tcPr>
          <w:p w14:paraId="537827E7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14:paraId="439FB9E9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Demonstrates a sound understanding of the different aspects of wellbeing by classifying interview information and experiences into the appropriate categories</w:t>
            </w:r>
          </w:p>
        </w:tc>
      </w:tr>
      <w:tr w:rsidR="00295031" w:rsidRPr="00295031" w14:paraId="79883219" w14:textId="77777777" w:rsidTr="00A12BAF">
        <w:tc>
          <w:tcPr>
            <w:tcW w:w="1980" w:type="dxa"/>
          </w:tcPr>
          <w:p w14:paraId="1D106169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14:paraId="1875C80C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Demonstrates a basic understanding of the different aspects of wellbeing by attempting to classify interview information and experiences into categories</w:t>
            </w:r>
          </w:p>
        </w:tc>
      </w:tr>
      <w:tr w:rsidR="00295031" w:rsidRPr="00295031" w14:paraId="10A079BA" w14:textId="77777777" w:rsidTr="00A12BAF">
        <w:tc>
          <w:tcPr>
            <w:tcW w:w="1980" w:type="dxa"/>
          </w:tcPr>
          <w:p w14:paraId="78F6DCB1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14:paraId="317D7CFF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 xml:space="preserve">Demonstrates a limited understanding of the different aspects of wellbeing </w:t>
            </w:r>
          </w:p>
          <w:p w14:paraId="3630FE81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Does not correctly classify interview information and experiences into the appropriate categories</w:t>
            </w:r>
          </w:p>
        </w:tc>
      </w:tr>
    </w:tbl>
    <w:p w14:paraId="776A8665" w14:textId="77777777" w:rsidR="00295031" w:rsidRP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4CB2C8E0" w14:textId="082458EB" w:rsid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7573D79B" w14:textId="782343E6" w:rsid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7BF0D2A6" w14:textId="60CE337F" w:rsid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619A7F74" w14:textId="7F1869B1" w:rsid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669BA25C" w14:textId="7BB09562" w:rsid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405FDB5E" w14:textId="386F8E46" w:rsid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2AB1E733" w14:textId="05FF6C38" w:rsid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32E747E8" w14:textId="77777777" w:rsidR="00295031" w:rsidRP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</w:p>
    <w:p w14:paraId="01D120B5" w14:textId="77777777" w:rsidR="00295031" w:rsidRPr="00295031" w:rsidRDefault="00295031" w:rsidP="00295031">
      <w:pPr>
        <w:rPr>
          <w:rFonts w:asciiTheme="minorHAnsi" w:hAnsiTheme="minorHAnsi" w:cstheme="minorHAnsi"/>
          <w:b/>
          <w:sz w:val="22"/>
          <w:szCs w:val="22"/>
        </w:rPr>
      </w:pPr>
      <w:r w:rsidRPr="00295031">
        <w:rPr>
          <w:rFonts w:asciiTheme="minorHAnsi" w:hAnsiTheme="minorHAnsi" w:cstheme="minorHAnsi"/>
          <w:b/>
          <w:sz w:val="22"/>
          <w:szCs w:val="22"/>
        </w:rPr>
        <w:lastRenderedPageBreak/>
        <w:t>Part 2 (B) – Analyse Impacts (Outcomes 6.1)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295031" w:rsidRPr="00295031" w14:paraId="72430F2C" w14:textId="77777777" w:rsidTr="00A12BAF">
        <w:tc>
          <w:tcPr>
            <w:tcW w:w="1980" w:type="dxa"/>
          </w:tcPr>
          <w:p w14:paraId="4EE05F60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Mark</w:t>
            </w:r>
          </w:p>
        </w:tc>
        <w:tc>
          <w:tcPr>
            <w:tcW w:w="8214" w:type="dxa"/>
          </w:tcPr>
          <w:p w14:paraId="10B7B262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</w:tr>
      <w:tr w:rsidR="00295031" w:rsidRPr="00295031" w14:paraId="05F96A25" w14:textId="77777777" w:rsidTr="00A12BAF">
        <w:tc>
          <w:tcPr>
            <w:tcW w:w="1980" w:type="dxa"/>
          </w:tcPr>
          <w:p w14:paraId="11AA0652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9-10</w:t>
            </w:r>
          </w:p>
        </w:tc>
        <w:tc>
          <w:tcPr>
            <w:tcW w:w="8214" w:type="dxa"/>
          </w:tcPr>
          <w:p w14:paraId="42C12AAA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 xml:space="preserve">Makes evident the relationship between factors found from the interview and draws out/relates the impact to the </w:t>
            </w:r>
            <w:proofErr w:type="gramStart"/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individuals</w:t>
            </w:r>
            <w:proofErr w:type="gramEnd"/>
            <w:r w:rsidRPr="00295031">
              <w:rPr>
                <w:rFonts w:asciiTheme="minorHAnsi" w:hAnsiTheme="minorHAnsi" w:cstheme="minorHAnsi"/>
                <w:sz w:val="22"/>
                <w:szCs w:val="22"/>
              </w:rPr>
              <w:t xml:space="preserve"> overall wellbeing.</w:t>
            </w:r>
          </w:p>
          <w:p w14:paraId="078EA26A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All examples from the interviews are used in the report</w:t>
            </w:r>
          </w:p>
        </w:tc>
      </w:tr>
      <w:tr w:rsidR="00295031" w:rsidRPr="00295031" w14:paraId="758580A6" w14:textId="77777777" w:rsidTr="00A12BAF">
        <w:tc>
          <w:tcPr>
            <w:tcW w:w="1980" w:type="dxa"/>
          </w:tcPr>
          <w:p w14:paraId="4C69B24E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7-8</w:t>
            </w:r>
          </w:p>
        </w:tc>
        <w:tc>
          <w:tcPr>
            <w:tcW w:w="8214" w:type="dxa"/>
          </w:tcPr>
          <w:p w14:paraId="0DEA4244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 xml:space="preserve">Makes evident the relationship between factor/s found from the interview and relates cause and effect to the </w:t>
            </w:r>
            <w:proofErr w:type="gramStart"/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individuals</w:t>
            </w:r>
            <w:proofErr w:type="gramEnd"/>
            <w:r w:rsidRPr="00295031">
              <w:rPr>
                <w:rFonts w:asciiTheme="minorHAnsi" w:hAnsiTheme="minorHAnsi" w:cstheme="minorHAnsi"/>
                <w:sz w:val="22"/>
                <w:szCs w:val="22"/>
              </w:rPr>
              <w:t xml:space="preserve"> overall wellbeing. </w:t>
            </w:r>
          </w:p>
          <w:p w14:paraId="6EFCDBB4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Several examples from the interviews are used in the report</w:t>
            </w:r>
          </w:p>
        </w:tc>
      </w:tr>
      <w:tr w:rsidR="00295031" w:rsidRPr="00295031" w14:paraId="1E4787C6" w14:textId="77777777" w:rsidTr="00A12BAF">
        <w:tc>
          <w:tcPr>
            <w:tcW w:w="1980" w:type="dxa"/>
          </w:tcPr>
          <w:p w14:paraId="1DA54EAD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5-6</w:t>
            </w:r>
          </w:p>
        </w:tc>
        <w:tc>
          <w:tcPr>
            <w:tcW w:w="8214" w:type="dxa"/>
          </w:tcPr>
          <w:p w14:paraId="69C80BC0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Makes evident the relationship between factors found from the interview and provides characteristics and features of their impact on the individuals overall wellbeing.</w:t>
            </w:r>
          </w:p>
          <w:p w14:paraId="3A77BAD6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Some examples from the interviews are used in the report</w:t>
            </w:r>
          </w:p>
        </w:tc>
      </w:tr>
      <w:tr w:rsidR="00295031" w:rsidRPr="00295031" w14:paraId="16CB3287" w14:textId="77777777" w:rsidTr="00A12BAF">
        <w:tc>
          <w:tcPr>
            <w:tcW w:w="1980" w:type="dxa"/>
          </w:tcPr>
          <w:p w14:paraId="39307D37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3-4</w:t>
            </w:r>
          </w:p>
        </w:tc>
        <w:tc>
          <w:tcPr>
            <w:tcW w:w="8214" w:type="dxa"/>
          </w:tcPr>
          <w:p w14:paraId="144068FF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 xml:space="preserve">Makes evident the relationship between factors found from the interview and indicates the main features of the impacts on the </w:t>
            </w:r>
            <w:proofErr w:type="gramStart"/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individuals</w:t>
            </w:r>
            <w:proofErr w:type="gramEnd"/>
            <w:r w:rsidRPr="00295031">
              <w:rPr>
                <w:rFonts w:asciiTheme="minorHAnsi" w:hAnsiTheme="minorHAnsi" w:cstheme="minorHAnsi"/>
                <w:sz w:val="22"/>
                <w:szCs w:val="22"/>
              </w:rPr>
              <w:t xml:space="preserve"> overall wellbeing.</w:t>
            </w:r>
          </w:p>
          <w:p w14:paraId="0608B317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Few examples from the interviews are used in the report</w:t>
            </w:r>
          </w:p>
        </w:tc>
      </w:tr>
      <w:tr w:rsidR="00295031" w:rsidRPr="00295031" w14:paraId="701D8BA2" w14:textId="77777777" w:rsidTr="00A12BAF">
        <w:trPr>
          <w:trHeight w:val="667"/>
        </w:trPr>
        <w:tc>
          <w:tcPr>
            <w:tcW w:w="1980" w:type="dxa"/>
          </w:tcPr>
          <w:p w14:paraId="0C5E2F3A" w14:textId="77777777" w:rsidR="00295031" w:rsidRPr="00295031" w:rsidRDefault="00295031" w:rsidP="00A12B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b/>
                <w:sz w:val="22"/>
                <w:szCs w:val="22"/>
              </w:rPr>
              <w:t>1-2</w:t>
            </w:r>
          </w:p>
        </w:tc>
        <w:tc>
          <w:tcPr>
            <w:tcW w:w="8214" w:type="dxa"/>
          </w:tcPr>
          <w:p w14:paraId="144670CE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Makes evident the relationship between factors found from the interview and recognises and names the impact to the individuals overall wellbeing.</w:t>
            </w:r>
          </w:p>
          <w:p w14:paraId="6D62532B" w14:textId="77777777" w:rsidR="00295031" w:rsidRPr="00295031" w:rsidRDefault="00295031" w:rsidP="0029503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5031">
              <w:rPr>
                <w:rFonts w:asciiTheme="minorHAnsi" w:hAnsiTheme="minorHAnsi" w:cstheme="minorHAnsi"/>
                <w:sz w:val="22"/>
                <w:szCs w:val="22"/>
              </w:rPr>
              <w:t>No examples from the interviews are used in the report</w:t>
            </w:r>
          </w:p>
        </w:tc>
      </w:tr>
    </w:tbl>
    <w:p w14:paraId="3882BF29" w14:textId="77777777" w:rsidR="00295031" w:rsidRPr="00FD452D" w:rsidRDefault="00295031" w:rsidP="00295031">
      <w:pPr>
        <w:rPr>
          <w:rFonts w:ascii="Arial Narrow" w:hAnsi="Arial Narrow"/>
        </w:rPr>
      </w:pPr>
    </w:p>
    <w:p w14:paraId="0AEC64BC" w14:textId="77777777" w:rsidR="00295031" w:rsidRPr="00FD452D" w:rsidRDefault="00295031" w:rsidP="00295031">
      <w:pPr>
        <w:rPr>
          <w:rFonts w:ascii="Arial Narrow" w:hAnsi="Arial Narrow"/>
        </w:rPr>
      </w:pPr>
    </w:p>
    <w:p w14:paraId="3C139105" w14:textId="77777777" w:rsidR="00295031" w:rsidRPr="00295031" w:rsidRDefault="00295031" w:rsidP="00717E0F">
      <w:pPr>
        <w:rPr>
          <w:rFonts w:ascii="Calibri" w:hAnsi="Calibri" w:cs="Arial"/>
          <w:bCs/>
          <w:szCs w:val="28"/>
        </w:rPr>
      </w:pPr>
    </w:p>
    <w:sectPr w:rsidR="00295031" w:rsidRPr="00295031" w:rsidSect="00B321FB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DBF7" w14:textId="77777777" w:rsidR="00B624DB" w:rsidRDefault="00B624DB" w:rsidP="004D09C5">
      <w:r>
        <w:separator/>
      </w:r>
    </w:p>
  </w:endnote>
  <w:endnote w:type="continuationSeparator" w:id="0">
    <w:p w14:paraId="6CD961FB" w14:textId="77777777" w:rsidR="00B624DB" w:rsidRDefault="00B624DB" w:rsidP="004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WZMXV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3922" w14:textId="54BE2B88" w:rsidR="00B321FB" w:rsidRPr="005D2875" w:rsidRDefault="00B321FB" w:rsidP="002704A3">
    <w:pPr>
      <w:pStyle w:val="Footer"/>
      <w:tabs>
        <w:tab w:val="clear" w:pos="4513"/>
        <w:tab w:val="clear" w:pos="9026"/>
        <w:tab w:val="left" w:pos="0"/>
        <w:tab w:val="right" w:pos="10348"/>
      </w:tabs>
      <w:rPr>
        <w:rFonts w:asciiTheme="minorHAnsi" w:hAnsiTheme="minorHAnsi" w:cstheme="minorHAnsi"/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0061" w14:textId="77777777" w:rsidR="00B624DB" w:rsidRDefault="00B624DB" w:rsidP="004D09C5">
      <w:r>
        <w:separator/>
      </w:r>
    </w:p>
  </w:footnote>
  <w:footnote w:type="continuationSeparator" w:id="0">
    <w:p w14:paraId="3802FBBA" w14:textId="77777777" w:rsidR="00B624DB" w:rsidRDefault="00B624DB" w:rsidP="004D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253B" w14:textId="05F2E43A" w:rsidR="00B321FB" w:rsidRDefault="00B321FB">
    <w:pPr>
      <w:pStyle w:val="Header"/>
    </w:pPr>
    <w:r>
      <w:rPr>
        <w:noProof/>
        <w:sz w:val="96"/>
      </w:rPr>
      <w:drawing>
        <wp:anchor distT="0" distB="0" distL="114300" distR="114300" simplePos="0" relativeHeight="251659264" behindDoc="0" locked="0" layoutInCell="1" allowOverlap="1" wp14:anchorId="0C39092C" wp14:editId="3BAD0A9C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256541" cy="1466705"/>
          <wp:effectExtent l="0" t="0" r="0" b="635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541" cy="146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AE4A42"/>
    <w:lvl w:ilvl="0">
      <w:numFmt w:val="decimal"/>
      <w:lvlText w:val="*"/>
      <w:lvlJc w:val="left"/>
    </w:lvl>
  </w:abstractNum>
  <w:abstractNum w:abstractNumId="1" w15:restartNumberingAfterBreak="0">
    <w:nsid w:val="00062473"/>
    <w:multiLevelType w:val="hybridMultilevel"/>
    <w:tmpl w:val="18920B44"/>
    <w:lvl w:ilvl="0" w:tplc="692E956E">
      <w:start w:val="1"/>
      <w:numFmt w:val="bullet"/>
      <w:lvlText w:val="o"/>
      <w:lvlJc w:val="left"/>
      <w:pPr>
        <w:ind w:left="149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E28"/>
    <w:multiLevelType w:val="hybridMultilevel"/>
    <w:tmpl w:val="96908CEC"/>
    <w:lvl w:ilvl="0" w:tplc="B05075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29A8"/>
    <w:multiLevelType w:val="hybridMultilevel"/>
    <w:tmpl w:val="A6F806E4"/>
    <w:lvl w:ilvl="0" w:tplc="1936B34A">
      <w:start w:val="1"/>
      <w:numFmt w:val="bullet"/>
      <w:lvlText w:val=""/>
      <w:lvlJc w:val="left"/>
      <w:pPr>
        <w:ind w:left="568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4" w15:restartNumberingAfterBreak="0">
    <w:nsid w:val="2FB6115B"/>
    <w:multiLevelType w:val="hybridMultilevel"/>
    <w:tmpl w:val="2418FD96"/>
    <w:lvl w:ilvl="0" w:tplc="1936B3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5DB5"/>
    <w:multiLevelType w:val="hybridMultilevel"/>
    <w:tmpl w:val="8B025224"/>
    <w:lvl w:ilvl="0" w:tplc="1936B3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237C"/>
    <w:multiLevelType w:val="hybridMultilevel"/>
    <w:tmpl w:val="884C2FAA"/>
    <w:lvl w:ilvl="0" w:tplc="0FB048B8">
      <w:start w:val="1"/>
      <w:numFmt w:val="upperLetter"/>
      <w:lvlText w:val="%1)"/>
      <w:lvlJc w:val="left"/>
      <w:pPr>
        <w:ind w:left="785" w:hanging="360"/>
      </w:pPr>
      <w:rPr>
        <w:rFonts w:asciiTheme="minorHAnsi" w:eastAsia="Times New Roman" w:hAnsiTheme="minorHAnsi" w:cstheme="minorHAnsi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701274"/>
    <w:multiLevelType w:val="hybridMultilevel"/>
    <w:tmpl w:val="6FBE5FFC"/>
    <w:lvl w:ilvl="0" w:tplc="692E95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D5654"/>
    <w:multiLevelType w:val="hybridMultilevel"/>
    <w:tmpl w:val="56824E42"/>
    <w:lvl w:ilvl="0" w:tplc="1936B3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B4FD0"/>
    <w:multiLevelType w:val="hybridMultilevel"/>
    <w:tmpl w:val="6E0C62EA"/>
    <w:lvl w:ilvl="0" w:tplc="C87CCEBE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84AAF"/>
    <w:multiLevelType w:val="hybridMultilevel"/>
    <w:tmpl w:val="02AA9AB4"/>
    <w:lvl w:ilvl="0" w:tplc="E59E75D6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03F7187"/>
    <w:multiLevelType w:val="singleLevel"/>
    <w:tmpl w:val="EEAE4A42"/>
    <w:lvl w:ilvl="0">
      <w:numFmt w:val="decimal"/>
      <w:lvlText w:val="*"/>
      <w:lvlJc w:val="left"/>
    </w:lvl>
  </w:abstractNum>
  <w:abstractNum w:abstractNumId="12" w15:restartNumberingAfterBreak="0">
    <w:nsid w:val="775415B1"/>
    <w:multiLevelType w:val="hybridMultilevel"/>
    <w:tmpl w:val="DC3C88A4"/>
    <w:lvl w:ilvl="0" w:tplc="1936B3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63486"/>
    <w:multiLevelType w:val="hybridMultilevel"/>
    <w:tmpl w:val="3090586A"/>
    <w:lvl w:ilvl="0" w:tplc="49B2AB6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808082">
    <w:abstractNumId w:val="12"/>
  </w:num>
  <w:num w:numId="2" w16cid:durableId="2055889096">
    <w:abstractNumId w:val="4"/>
  </w:num>
  <w:num w:numId="3" w16cid:durableId="1959214077">
    <w:abstractNumId w:val="3"/>
  </w:num>
  <w:num w:numId="4" w16cid:durableId="689376200">
    <w:abstractNumId w:val="8"/>
  </w:num>
  <w:num w:numId="5" w16cid:durableId="107050432">
    <w:abstractNumId w:val="5"/>
  </w:num>
  <w:num w:numId="6" w16cid:durableId="470439849">
    <w:abstractNumId w:val="13"/>
  </w:num>
  <w:num w:numId="7" w16cid:durableId="480921964">
    <w:abstractNumId w:val="9"/>
  </w:num>
  <w:num w:numId="8" w16cid:durableId="634262967">
    <w:abstractNumId w:val="1"/>
  </w:num>
  <w:num w:numId="9" w16cid:durableId="1836526902">
    <w:abstractNumId w:val="7"/>
  </w:num>
  <w:num w:numId="10" w16cid:durableId="2091652186">
    <w:abstractNumId w:val="6"/>
  </w:num>
  <w:num w:numId="11" w16cid:durableId="3099863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2" w16cid:durableId="2064788106">
    <w:abstractNumId w:val="11"/>
  </w:num>
  <w:num w:numId="13" w16cid:durableId="827743862">
    <w:abstractNumId w:val="2"/>
  </w:num>
  <w:num w:numId="14" w16cid:durableId="9606499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5F"/>
    <w:rsid w:val="0003126E"/>
    <w:rsid w:val="000312AA"/>
    <w:rsid w:val="00052AE0"/>
    <w:rsid w:val="00067D3E"/>
    <w:rsid w:val="000726E8"/>
    <w:rsid w:val="0008202D"/>
    <w:rsid w:val="00090D25"/>
    <w:rsid w:val="000A57E1"/>
    <w:rsid w:val="000C18D7"/>
    <w:rsid w:val="000C7379"/>
    <w:rsid w:val="000F1DBF"/>
    <w:rsid w:val="00106CEF"/>
    <w:rsid w:val="00130650"/>
    <w:rsid w:val="00136221"/>
    <w:rsid w:val="00136C02"/>
    <w:rsid w:val="00150EA0"/>
    <w:rsid w:val="00156FF0"/>
    <w:rsid w:val="0016474B"/>
    <w:rsid w:val="00171DA6"/>
    <w:rsid w:val="001745AE"/>
    <w:rsid w:val="001A1AD1"/>
    <w:rsid w:val="001E051B"/>
    <w:rsid w:val="001E2D86"/>
    <w:rsid w:val="00205128"/>
    <w:rsid w:val="002164EE"/>
    <w:rsid w:val="00223AB5"/>
    <w:rsid w:val="002469BE"/>
    <w:rsid w:val="00250C0E"/>
    <w:rsid w:val="00250D46"/>
    <w:rsid w:val="00262DB7"/>
    <w:rsid w:val="00267F95"/>
    <w:rsid w:val="002704A3"/>
    <w:rsid w:val="00282754"/>
    <w:rsid w:val="00295031"/>
    <w:rsid w:val="002C473F"/>
    <w:rsid w:val="002E6D88"/>
    <w:rsid w:val="002E78DE"/>
    <w:rsid w:val="002F7479"/>
    <w:rsid w:val="00310704"/>
    <w:rsid w:val="00311199"/>
    <w:rsid w:val="003272EF"/>
    <w:rsid w:val="00327CEA"/>
    <w:rsid w:val="00365AEE"/>
    <w:rsid w:val="0038681F"/>
    <w:rsid w:val="00386B82"/>
    <w:rsid w:val="003919A6"/>
    <w:rsid w:val="003A188A"/>
    <w:rsid w:val="003B6EE6"/>
    <w:rsid w:val="003C3483"/>
    <w:rsid w:val="003D1B84"/>
    <w:rsid w:val="003D4BF7"/>
    <w:rsid w:val="003D794A"/>
    <w:rsid w:val="003F449B"/>
    <w:rsid w:val="00405338"/>
    <w:rsid w:val="00407EE5"/>
    <w:rsid w:val="004123DD"/>
    <w:rsid w:val="00421BBB"/>
    <w:rsid w:val="00422AB9"/>
    <w:rsid w:val="004633C3"/>
    <w:rsid w:val="004646A6"/>
    <w:rsid w:val="00477FC9"/>
    <w:rsid w:val="00485FA6"/>
    <w:rsid w:val="004A62E6"/>
    <w:rsid w:val="004B3927"/>
    <w:rsid w:val="004D09C5"/>
    <w:rsid w:val="004D4B41"/>
    <w:rsid w:val="004E72EA"/>
    <w:rsid w:val="00504158"/>
    <w:rsid w:val="0052017F"/>
    <w:rsid w:val="005364AF"/>
    <w:rsid w:val="005370FE"/>
    <w:rsid w:val="00550BBF"/>
    <w:rsid w:val="00551BFC"/>
    <w:rsid w:val="00555A1F"/>
    <w:rsid w:val="005619CD"/>
    <w:rsid w:val="005632B7"/>
    <w:rsid w:val="00566DF3"/>
    <w:rsid w:val="00584D37"/>
    <w:rsid w:val="00587FF9"/>
    <w:rsid w:val="0059253C"/>
    <w:rsid w:val="005A5339"/>
    <w:rsid w:val="005D2875"/>
    <w:rsid w:val="005D7D22"/>
    <w:rsid w:val="005F3348"/>
    <w:rsid w:val="006048B8"/>
    <w:rsid w:val="00611C48"/>
    <w:rsid w:val="0061427B"/>
    <w:rsid w:val="006228C7"/>
    <w:rsid w:val="00634920"/>
    <w:rsid w:val="00656070"/>
    <w:rsid w:val="00682125"/>
    <w:rsid w:val="006968AB"/>
    <w:rsid w:val="006C4C50"/>
    <w:rsid w:val="006F68CA"/>
    <w:rsid w:val="00700E87"/>
    <w:rsid w:val="007058C5"/>
    <w:rsid w:val="00717E0F"/>
    <w:rsid w:val="00722177"/>
    <w:rsid w:val="0072704B"/>
    <w:rsid w:val="00756EB3"/>
    <w:rsid w:val="00786B20"/>
    <w:rsid w:val="007A1F9A"/>
    <w:rsid w:val="007A2F6F"/>
    <w:rsid w:val="007A509F"/>
    <w:rsid w:val="007A6DF6"/>
    <w:rsid w:val="007C2348"/>
    <w:rsid w:val="007C476D"/>
    <w:rsid w:val="007D3379"/>
    <w:rsid w:val="007E07AA"/>
    <w:rsid w:val="007E6808"/>
    <w:rsid w:val="007E775C"/>
    <w:rsid w:val="007F0D2B"/>
    <w:rsid w:val="00807AAC"/>
    <w:rsid w:val="008136EC"/>
    <w:rsid w:val="0081523C"/>
    <w:rsid w:val="00843F23"/>
    <w:rsid w:val="008611D6"/>
    <w:rsid w:val="00863241"/>
    <w:rsid w:val="00886ED6"/>
    <w:rsid w:val="00887C80"/>
    <w:rsid w:val="00890805"/>
    <w:rsid w:val="00892976"/>
    <w:rsid w:val="0089502B"/>
    <w:rsid w:val="00895F6C"/>
    <w:rsid w:val="008A7586"/>
    <w:rsid w:val="008B4468"/>
    <w:rsid w:val="008B48A6"/>
    <w:rsid w:val="008D3A0C"/>
    <w:rsid w:val="00904C5E"/>
    <w:rsid w:val="00916BF5"/>
    <w:rsid w:val="0096207E"/>
    <w:rsid w:val="00963609"/>
    <w:rsid w:val="00967964"/>
    <w:rsid w:val="00975F25"/>
    <w:rsid w:val="00985E3A"/>
    <w:rsid w:val="009965F0"/>
    <w:rsid w:val="009A5209"/>
    <w:rsid w:val="009B2C44"/>
    <w:rsid w:val="009C0FF5"/>
    <w:rsid w:val="009D705B"/>
    <w:rsid w:val="009E4A8D"/>
    <w:rsid w:val="00A03796"/>
    <w:rsid w:val="00A11A54"/>
    <w:rsid w:val="00A12B99"/>
    <w:rsid w:val="00A15139"/>
    <w:rsid w:val="00A40D54"/>
    <w:rsid w:val="00A42ED2"/>
    <w:rsid w:val="00A51B00"/>
    <w:rsid w:val="00A52C73"/>
    <w:rsid w:val="00A81D3D"/>
    <w:rsid w:val="00A92DF5"/>
    <w:rsid w:val="00AB25F1"/>
    <w:rsid w:val="00AB34D5"/>
    <w:rsid w:val="00AC0479"/>
    <w:rsid w:val="00AC33AB"/>
    <w:rsid w:val="00AE226F"/>
    <w:rsid w:val="00AF0F1D"/>
    <w:rsid w:val="00B14BA7"/>
    <w:rsid w:val="00B16AFA"/>
    <w:rsid w:val="00B27901"/>
    <w:rsid w:val="00B321FB"/>
    <w:rsid w:val="00B40DEB"/>
    <w:rsid w:val="00B624DB"/>
    <w:rsid w:val="00B82871"/>
    <w:rsid w:val="00B96029"/>
    <w:rsid w:val="00BB19E3"/>
    <w:rsid w:val="00BB3A21"/>
    <w:rsid w:val="00BB721E"/>
    <w:rsid w:val="00BB7967"/>
    <w:rsid w:val="00BD1E71"/>
    <w:rsid w:val="00BF78C3"/>
    <w:rsid w:val="00C14559"/>
    <w:rsid w:val="00C2085F"/>
    <w:rsid w:val="00C31833"/>
    <w:rsid w:val="00C44B8A"/>
    <w:rsid w:val="00C47A25"/>
    <w:rsid w:val="00C62825"/>
    <w:rsid w:val="00C65001"/>
    <w:rsid w:val="00C7329B"/>
    <w:rsid w:val="00C86A50"/>
    <w:rsid w:val="00CA707C"/>
    <w:rsid w:val="00CC6F61"/>
    <w:rsid w:val="00CF1080"/>
    <w:rsid w:val="00CF1BCE"/>
    <w:rsid w:val="00CF5C92"/>
    <w:rsid w:val="00D024B9"/>
    <w:rsid w:val="00D06757"/>
    <w:rsid w:val="00D07DEE"/>
    <w:rsid w:val="00D11638"/>
    <w:rsid w:val="00D24246"/>
    <w:rsid w:val="00D25FE8"/>
    <w:rsid w:val="00D30FF7"/>
    <w:rsid w:val="00D57535"/>
    <w:rsid w:val="00D92AB6"/>
    <w:rsid w:val="00DA16C3"/>
    <w:rsid w:val="00DA52B8"/>
    <w:rsid w:val="00DB5E67"/>
    <w:rsid w:val="00DE1598"/>
    <w:rsid w:val="00DE3D6B"/>
    <w:rsid w:val="00DE52FD"/>
    <w:rsid w:val="00E022AF"/>
    <w:rsid w:val="00E20C90"/>
    <w:rsid w:val="00E43A60"/>
    <w:rsid w:val="00E44109"/>
    <w:rsid w:val="00E75094"/>
    <w:rsid w:val="00E762FC"/>
    <w:rsid w:val="00E86CFD"/>
    <w:rsid w:val="00EC215C"/>
    <w:rsid w:val="00EC5D5D"/>
    <w:rsid w:val="00EC5E9D"/>
    <w:rsid w:val="00ED4498"/>
    <w:rsid w:val="00ED6061"/>
    <w:rsid w:val="00F26AAE"/>
    <w:rsid w:val="00F3489E"/>
    <w:rsid w:val="00F37647"/>
    <w:rsid w:val="00F72D40"/>
    <w:rsid w:val="00F752EE"/>
    <w:rsid w:val="00F81395"/>
    <w:rsid w:val="00FB5F2E"/>
    <w:rsid w:val="00FB7882"/>
    <w:rsid w:val="00FC3E47"/>
    <w:rsid w:val="00FD2263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BB8774"/>
  <w15:chartTrackingRefBased/>
  <w15:docId w15:val="{437D4F4C-A64C-4E26-8185-09C5AE7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7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D09C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4D09C5"/>
    <w:rPr>
      <w:sz w:val="24"/>
      <w:szCs w:val="24"/>
    </w:rPr>
  </w:style>
  <w:style w:type="paragraph" w:styleId="Footer">
    <w:name w:val="footer"/>
    <w:basedOn w:val="Normal"/>
    <w:link w:val="FooterChar"/>
    <w:rsid w:val="004D09C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4D09C5"/>
    <w:rPr>
      <w:sz w:val="24"/>
      <w:szCs w:val="24"/>
    </w:rPr>
  </w:style>
  <w:style w:type="paragraph" w:styleId="BalloonText">
    <w:name w:val="Balloon Text"/>
    <w:basedOn w:val="Normal"/>
    <w:link w:val="BalloonTextChar"/>
    <w:rsid w:val="00250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50C0E"/>
    <w:rPr>
      <w:rFonts w:ascii="Tahoma" w:hAnsi="Tahoma" w:cs="Tahoma"/>
      <w:sz w:val="16"/>
      <w:szCs w:val="16"/>
    </w:rPr>
  </w:style>
  <w:style w:type="character" w:styleId="Hyperlink">
    <w:name w:val="Hyperlink"/>
    <w:rsid w:val="00136C02"/>
    <w:rPr>
      <w:color w:val="0000FF"/>
      <w:u w:val="single"/>
    </w:rPr>
  </w:style>
  <w:style w:type="character" w:customStyle="1" w:styleId="dnindex1">
    <w:name w:val="dnindex1"/>
    <w:rsid w:val="00786B20"/>
    <w:rPr>
      <w:b/>
      <w:bCs/>
      <w:vanish w:val="0"/>
      <w:webHidden w:val="0"/>
      <w:color w:val="7B7B7B"/>
      <w:specVanish w:val="0"/>
    </w:rPr>
  </w:style>
  <w:style w:type="paragraph" w:customStyle="1" w:styleId="XList2">
    <w:name w:val="X List 2"/>
    <w:basedOn w:val="Normal"/>
    <w:rsid w:val="00205128"/>
    <w:pPr>
      <w:ind w:left="680" w:hanging="340"/>
    </w:pPr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D57535"/>
    <w:pPr>
      <w:ind w:left="720"/>
      <w:contextualSpacing/>
    </w:pPr>
  </w:style>
  <w:style w:type="paragraph" w:customStyle="1" w:styleId="Default">
    <w:name w:val="Default"/>
    <w:rsid w:val="00C65001"/>
    <w:pPr>
      <w:autoSpaceDE w:val="0"/>
      <w:autoSpaceDN w:val="0"/>
      <w:adjustRightInd w:val="0"/>
    </w:pPr>
    <w:rPr>
      <w:rFonts w:ascii="PWZMXV+TimesNewRomanPS-BoldMT" w:hAnsi="PWZMXV+TimesNewRomanPS-BoldMT" w:cs="PWZMXV+TimesNewRomanPS-BoldMT"/>
      <w:color w:val="000000"/>
      <w:sz w:val="24"/>
      <w:szCs w:val="24"/>
    </w:rPr>
  </w:style>
  <w:style w:type="character" w:styleId="Emphasis">
    <w:name w:val="Emphasis"/>
    <w:uiPriority w:val="20"/>
    <w:qFormat/>
    <w:rsid w:val="00EC215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5F2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704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04A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648">
              <w:marLeft w:val="0"/>
              <w:marRight w:val="0"/>
              <w:marTop w:val="0"/>
              <w:marBottom w:val="0"/>
              <w:divBdr>
                <w:top w:val="single" w:sz="6" w:space="0" w:color="D7E2F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5190">
      <w:bodyDiv w:val="1"/>
      <w:marLeft w:val="0"/>
      <w:marRight w:val="0"/>
      <w:marTop w:val="0"/>
      <w:marBottom w:val="0"/>
      <w:div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divBdr>
      <w:divsChild>
        <w:div w:id="6837483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26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32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3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716">
              <w:marLeft w:val="0"/>
              <w:marRight w:val="0"/>
              <w:marTop w:val="0"/>
              <w:marBottom w:val="0"/>
              <w:divBdr>
                <w:top w:val="single" w:sz="6" w:space="0" w:color="D7E2F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9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7300">
              <w:marLeft w:val="0"/>
              <w:marRight w:val="0"/>
              <w:marTop w:val="0"/>
              <w:marBottom w:val="0"/>
              <w:divBdr>
                <w:top w:val="single" w:sz="6" w:space="0" w:color="D7E2F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buchanan1@det.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97A4-2A6C-4C5C-87DA-39160F20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User;David Moore</dc:creator>
  <cp:keywords/>
  <cp:lastModifiedBy>Samantha POWELL</cp:lastModifiedBy>
  <cp:revision>2</cp:revision>
  <cp:lastPrinted>2022-08-30T23:15:00Z</cp:lastPrinted>
  <dcterms:created xsi:type="dcterms:W3CDTF">2023-03-22T21:31:00Z</dcterms:created>
  <dcterms:modified xsi:type="dcterms:W3CDTF">2023-03-22T21:31:00Z</dcterms:modified>
</cp:coreProperties>
</file>